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4EB07" w14:textId="01F4F890" w:rsidR="00440A18" w:rsidRPr="0052692D" w:rsidRDefault="00440A18" w:rsidP="00440A18">
      <w:pPr>
        <w:jc w:val="center"/>
        <w:rPr>
          <w:rFonts w:asciiTheme="majorHAnsi" w:hAnsiTheme="majorHAnsi"/>
          <w:b/>
        </w:rPr>
      </w:pPr>
      <w:r w:rsidRPr="0052692D">
        <w:rPr>
          <w:rFonts w:asciiTheme="majorHAnsi" w:hAnsiTheme="majorHAnsi"/>
          <w:b/>
        </w:rPr>
        <w:t>Journalism 502</w:t>
      </w:r>
      <w:r w:rsidR="00EE7184">
        <w:rPr>
          <w:rFonts w:asciiTheme="majorHAnsi" w:hAnsiTheme="majorHAnsi"/>
          <w:b/>
        </w:rPr>
        <w:t xml:space="preserve"> – </w:t>
      </w:r>
      <w:r w:rsidR="003140A9">
        <w:rPr>
          <w:rFonts w:asciiTheme="majorHAnsi" w:hAnsiTheme="majorHAnsi"/>
          <w:b/>
        </w:rPr>
        <w:t>Data Analysis</w:t>
      </w:r>
      <w:r w:rsidR="009E14E7" w:rsidRPr="0052692D">
        <w:rPr>
          <w:rFonts w:asciiTheme="majorHAnsi" w:hAnsiTheme="majorHAnsi"/>
          <w:b/>
        </w:rPr>
        <w:t xml:space="preserve"> for Journalists</w:t>
      </w:r>
      <w:r w:rsidR="00C05F53">
        <w:rPr>
          <w:rFonts w:asciiTheme="majorHAnsi" w:hAnsiTheme="majorHAnsi"/>
          <w:b/>
        </w:rPr>
        <w:t xml:space="preserve"> (Fall 2015</w:t>
      </w:r>
      <w:r w:rsidR="00EE7184">
        <w:rPr>
          <w:rFonts w:asciiTheme="majorHAnsi" w:hAnsiTheme="majorHAnsi"/>
          <w:b/>
        </w:rPr>
        <w:t>)</w:t>
      </w:r>
    </w:p>
    <w:p w14:paraId="73035C79" w14:textId="4BE0B328" w:rsidR="00440A18" w:rsidRPr="0052692D" w:rsidRDefault="00C05F53" w:rsidP="00440A18">
      <w:pPr>
        <w:jc w:val="center"/>
        <w:rPr>
          <w:rFonts w:asciiTheme="majorHAnsi" w:hAnsiTheme="majorHAnsi"/>
          <w:b/>
        </w:rPr>
      </w:pPr>
      <w:r>
        <w:rPr>
          <w:rFonts w:asciiTheme="majorHAnsi" w:hAnsiTheme="majorHAnsi"/>
          <w:b/>
        </w:rPr>
        <w:t>Tuesdays</w:t>
      </w:r>
      <w:r w:rsidR="005A7329">
        <w:rPr>
          <w:rFonts w:asciiTheme="majorHAnsi" w:hAnsiTheme="majorHAnsi"/>
          <w:b/>
        </w:rPr>
        <w:t xml:space="preserve"> </w:t>
      </w:r>
      <w:r>
        <w:rPr>
          <w:rFonts w:asciiTheme="majorHAnsi" w:hAnsiTheme="majorHAnsi"/>
          <w:b/>
        </w:rPr>
        <w:t>3:15-5:45 pm</w:t>
      </w:r>
      <w:r w:rsidR="005A7329">
        <w:rPr>
          <w:rFonts w:asciiTheme="majorHAnsi" w:hAnsiTheme="majorHAnsi"/>
          <w:b/>
        </w:rPr>
        <w:t xml:space="preserve">, </w:t>
      </w:r>
      <w:r>
        <w:rPr>
          <w:rFonts w:asciiTheme="majorHAnsi" w:hAnsiTheme="majorHAnsi"/>
          <w:b/>
        </w:rPr>
        <w:t>Ernie Pyle</w:t>
      </w:r>
      <w:r w:rsidR="00A6091E">
        <w:rPr>
          <w:rFonts w:asciiTheme="majorHAnsi" w:hAnsiTheme="majorHAnsi"/>
          <w:b/>
        </w:rPr>
        <w:t xml:space="preserve"> Hall </w:t>
      </w:r>
      <w:r w:rsidR="0020668D">
        <w:rPr>
          <w:rFonts w:asciiTheme="majorHAnsi" w:hAnsiTheme="majorHAnsi"/>
          <w:b/>
        </w:rPr>
        <w:t>210</w:t>
      </w:r>
    </w:p>
    <w:p w14:paraId="62FF737C" w14:textId="77777777" w:rsidR="00440A18" w:rsidRPr="0052692D" w:rsidRDefault="00440A18" w:rsidP="00440A18">
      <w:pPr>
        <w:rPr>
          <w:rFonts w:asciiTheme="majorHAnsi" w:hAnsiTheme="majorHAnsi"/>
        </w:rPr>
      </w:pPr>
    </w:p>
    <w:p w14:paraId="7CFE3AAE" w14:textId="77777777" w:rsidR="00440A18" w:rsidRPr="0052692D" w:rsidRDefault="00440A18" w:rsidP="00440A18">
      <w:pPr>
        <w:rPr>
          <w:rFonts w:asciiTheme="majorHAnsi" w:hAnsiTheme="majorHAnsi"/>
        </w:rPr>
      </w:pPr>
      <w:r w:rsidRPr="005A7329">
        <w:rPr>
          <w:rFonts w:asciiTheme="majorHAnsi" w:hAnsiTheme="majorHAnsi"/>
          <w:b/>
        </w:rPr>
        <w:t>Instructor:</w:t>
      </w:r>
      <w:r w:rsidRPr="0052692D">
        <w:rPr>
          <w:rFonts w:asciiTheme="majorHAnsi" w:hAnsiTheme="majorHAnsi"/>
        </w:rPr>
        <w:t xml:space="preserve"> </w:t>
      </w:r>
      <w:r w:rsidRPr="0052692D">
        <w:rPr>
          <w:rFonts w:asciiTheme="majorHAnsi" w:hAnsiTheme="majorHAnsi"/>
        </w:rPr>
        <w:tab/>
      </w:r>
      <w:r w:rsidRPr="0052692D">
        <w:rPr>
          <w:rFonts w:asciiTheme="majorHAnsi" w:hAnsiTheme="majorHAnsi"/>
        </w:rPr>
        <w:tab/>
        <w:t>Gerry Lanosga</w:t>
      </w:r>
      <w:r w:rsidRPr="0052692D">
        <w:rPr>
          <w:rFonts w:asciiTheme="majorHAnsi" w:hAnsiTheme="majorHAnsi"/>
        </w:rPr>
        <w:tab/>
      </w:r>
      <w:r w:rsidRPr="0052692D">
        <w:rPr>
          <w:rFonts w:asciiTheme="majorHAnsi" w:hAnsiTheme="majorHAnsi"/>
        </w:rPr>
        <w:tab/>
      </w:r>
      <w:r w:rsidRPr="0052692D">
        <w:rPr>
          <w:rFonts w:asciiTheme="majorHAnsi" w:hAnsiTheme="majorHAnsi"/>
        </w:rPr>
        <w:tab/>
      </w:r>
      <w:r w:rsidRPr="0052692D">
        <w:rPr>
          <w:rFonts w:asciiTheme="majorHAnsi" w:hAnsiTheme="majorHAnsi"/>
        </w:rPr>
        <w:tab/>
      </w:r>
      <w:r w:rsidRPr="0052692D">
        <w:rPr>
          <w:rFonts w:asciiTheme="majorHAnsi" w:hAnsiTheme="majorHAnsi"/>
        </w:rPr>
        <w:tab/>
      </w:r>
    </w:p>
    <w:p w14:paraId="401E0EDC" w14:textId="67A34924" w:rsidR="00440A18" w:rsidRPr="0052692D" w:rsidRDefault="008B271E" w:rsidP="00440A18">
      <w:pPr>
        <w:rPr>
          <w:rFonts w:asciiTheme="majorHAnsi" w:hAnsiTheme="majorHAnsi"/>
        </w:rPr>
      </w:pPr>
      <w:r w:rsidRPr="005A7329">
        <w:rPr>
          <w:rFonts w:asciiTheme="majorHAnsi" w:hAnsiTheme="majorHAnsi"/>
          <w:b/>
        </w:rPr>
        <w:t xml:space="preserve">Office: </w:t>
      </w:r>
      <w:r w:rsidR="0055101A">
        <w:rPr>
          <w:rFonts w:asciiTheme="majorHAnsi" w:hAnsiTheme="majorHAnsi"/>
        </w:rPr>
        <w:tab/>
      </w:r>
      <w:r w:rsidR="0055101A">
        <w:rPr>
          <w:rFonts w:asciiTheme="majorHAnsi" w:hAnsiTheme="majorHAnsi"/>
        </w:rPr>
        <w:tab/>
      </w:r>
      <w:r w:rsidR="0055101A">
        <w:rPr>
          <w:rFonts w:asciiTheme="majorHAnsi" w:hAnsiTheme="majorHAnsi"/>
        </w:rPr>
        <w:tab/>
        <w:t>EP 103</w:t>
      </w:r>
    </w:p>
    <w:p w14:paraId="5C2CEC41" w14:textId="4D2B73AC" w:rsidR="00440A18" w:rsidRPr="0052692D" w:rsidRDefault="005A7329" w:rsidP="00440A18">
      <w:pPr>
        <w:rPr>
          <w:rFonts w:asciiTheme="majorHAnsi" w:hAnsiTheme="majorHAnsi"/>
        </w:rPr>
      </w:pPr>
      <w:r w:rsidRPr="005A7329">
        <w:rPr>
          <w:rFonts w:asciiTheme="majorHAnsi" w:hAnsiTheme="majorHAnsi"/>
          <w:b/>
        </w:rPr>
        <w:t>Office H</w:t>
      </w:r>
      <w:r w:rsidR="008B271E" w:rsidRPr="005A7329">
        <w:rPr>
          <w:rFonts w:asciiTheme="majorHAnsi" w:hAnsiTheme="majorHAnsi"/>
          <w:b/>
        </w:rPr>
        <w:t>ours:</w:t>
      </w:r>
      <w:r w:rsidR="008B271E">
        <w:rPr>
          <w:rFonts w:asciiTheme="majorHAnsi" w:hAnsiTheme="majorHAnsi"/>
        </w:rPr>
        <w:t xml:space="preserve"> </w:t>
      </w:r>
      <w:r w:rsidR="008B271E">
        <w:rPr>
          <w:rFonts w:asciiTheme="majorHAnsi" w:hAnsiTheme="majorHAnsi"/>
        </w:rPr>
        <w:tab/>
      </w:r>
      <w:r w:rsidR="008B271E">
        <w:rPr>
          <w:rFonts w:asciiTheme="majorHAnsi" w:hAnsiTheme="majorHAnsi"/>
        </w:rPr>
        <w:tab/>
      </w:r>
      <w:r w:rsidR="00C05F53">
        <w:rPr>
          <w:rFonts w:ascii="Calibri" w:eastAsia="Times New Roman" w:hAnsi="Calibri" w:cs="Arial"/>
        </w:rPr>
        <w:t>1-3</w:t>
      </w:r>
      <w:r w:rsidR="00A8228A">
        <w:rPr>
          <w:rFonts w:ascii="Calibri" w:eastAsia="Times New Roman" w:hAnsi="Calibri" w:cs="Arial"/>
        </w:rPr>
        <w:t xml:space="preserve"> pm</w:t>
      </w:r>
      <w:r w:rsidRPr="005D6B2F">
        <w:rPr>
          <w:rFonts w:ascii="Calibri" w:eastAsia="Times New Roman" w:hAnsi="Calibri" w:cs="Arial"/>
        </w:rPr>
        <w:t xml:space="preserve"> </w:t>
      </w:r>
      <w:r w:rsidR="00C05F53">
        <w:rPr>
          <w:rFonts w:ascii="Calibri" w:eastAsia="Times New Roman" w:hAnsi="Calibri" w:cs="Arial"/>
        </w:rPr>
        <w:t>Tuesdays</w:t>
      </w:r>
      <w:r w:rsidRPr="005D6B2F">
        <w:rPr>
          <w:rFonts w:ascii="Calibri" w:eastAsia="Times New Roman" w:hAnsi="Calibri" w:cs="Arial"/>
        </w:rPr>
        <w:t xml:space="preserve"> or by appointment</w:t>
      </w:r>
    </w:p>
    <w:p w14:paraId="42706DC1" w14:textId="67F964E7" w:rsidR="00440A18" w:rsidRPr="007C6C67" w:rsidRDefault="00440A18" w:rsidP="007C6C67">
      <w:pPr>
        <w:tabs>
          <w:tab w:val="left" w:pos="720"/>
          <w:tab w:val="left" w:pos="1440"/>
          <w:tab w:val="left" w:pos="2160"/>
          <w:tab w:val="left" w:pos="2880"/>
          <w:tab w:val="left" w:pos="3600"/>
          <w:tab w:val="left" w:pos="4320"/>
          <w:tab w:val="left" w:pos="6208"/>
        </w:tabs>
        <w:rPr>
          <w:rFonts w:ascii="Calibri" w:eastAsia="Times New Roman" w:hAnsi="Calibri" w:cs="Arial"/>
        </w:rPr>
      </w:pPr>
      <w:r w:rsidRPr="005A7329">
        <w:rPr>
          <w:rFonts w:asciiTheme="majorHAnsi" w:hAnsiTheme="majorHAnsi"/>
          <w:b/>
        </w:rPr>
        <w:t>Phone:</w:t>
      </w:r>
      <w:r w:rsidRPr="0052692D">
        <w:rPr>
          <w:rFonts w:asciiTheme="majorHAnsi" w:hAnsiTheme="majorHAnsi"/>
        </w:rPr>
        <w:t xml:space="preserve"> </w:t>
      </w:r>
      <w:r w:rsidRPr="0052692D">
        <w:rPr>
          <w:rFonts w:asciiTheme="majorHAnsi" w:hAnsiTheme="majorHAnsi"/>
        </w:rPr>
        <w:tab/>
      </w:r>
      <w:r w:rsidRPr="0052692D">
        <w:rPr>
          <w:rFonts w:asciiTheme="majorHAnsi" w:hAnsiTheme="majorHAnsi"/>
        </w:rPr>
        <w:tab/>
      </w:r>
      <w:r w:rsidR="005A7329">
        <w:rPr>
          <w:rFonts w:ascii="Calibri" w:eastAsia="Times New Roman" w:hAnsi="Calibri" w:cs="Arial"/>
        </w:rPr>
        <w:t>812-855-0851 (office)</w:t>
      </w:r>
      <w:r w:rsidR="007C6C67">
        <w:rPr>
          <w:rFonts w:ascii="Calibri" w:eastAsia="Times New Roman" w:hAnsi="Calibri" w:cs="Arial"/>
        </w:rPr>
        <w:t xml:space="preserve">, </w:t>
      </w:r>
      <w:r w:rsidRPr="0052692D">
        <w:rPr>
          <w:rFonts w:asciiTheme="majorHAnsi" w:hAnsiTheme="majorHAnsi"/>
        </w:rPr>
        <w:t>317-697-6083 (cell/text)</w:t>
      </w:r>
      <w:r w:rsidRPr="0052692D">
        <w:rPr>
          <w:rFonts w:asciiTheme="majorHAnsi" w:hAnsiTheme="majorHAnsi"/>
        </w:rPr>
        <w:tab/>
      </w:r>
    </w:p>
    <w:p w14:paraId="6E2F4D6B" w14:textId="77777777" w:rsidR="00440A18" w:rsidRPr="0052692D" w:rsidRDefault="009E14E7" w:rsidP="00440A18">
      <w:pPr>
        <w:rPr>
          <w:rFonts w:asciiTheme="majorHAnsi" w:hAnsiTheme="majorHAnsi"/>
        </w:rPr>
      </w:pPr>
      <w:r w:rsidRPr="005A7329">
        <w:rPr>
          <w:rFonts w:asciiTheme="majorHAnsi" w:hAnsiTheme="majorHAnsi"/>
          <w:b/>
        </w:rPr>
        <w:t xml:space="preserve">Email: </w:t>
      </w:r>
      <w:r w:rsidRPr="0052692D">
        <w:rPr>
          <w:rFonts w:asciiTheme="majorHAnsi" w:hAnsiTheme="majorHAnsi"/>
        </w:rPr>
        <w:tab/>
      </w:r>
      <w:r w:rsidRPr="0052692D">
        <w:rPr>
          <w:rFonts w:asciiTheme="majorHAnsi" w:hAnsiTheme="majorHAnsi"/>
        </w:rPr>
        <w:tab/>
      </w:r>
      <w:r w:rsidRPr="0052692D">
        <w:rPr>
          <w:rFonts w:asciiTheme="majorHAnsi" w:hAnsiTheme="majorHAnsi"/>
        </w:rPr>
        <w:tab/>
        <w:t>glanosga@indiana.edu</w:t>
      </w:r>
    </w:p>
    <w:p w14:paraId="27B9E694" w14:textId="77777777" w:rsidR="00440A18" w:rsidRPr="0052692D" w:rsidRDefault="00440A18" w:rsidP="00440A18">
      <w:pPr>
        <w:rPr>
          <w:rFonts w:asciiTheme="majorHAnsi" w:hAnsiTheme="majorHAnsi"/>
        </w:rPr>
      </w:pPr>
      <w:r w:rsidRPr="005A7329">
        <w:rPr>
          <w:rFonts w:asciiTheme="majorHAnsi" w:hAnsiTheme="majorHAnsi"/>
          <w:b/>
        </w:rPr>
        <w:t>Twitter:</w:t>
      </w:r>
      <w:r w:rsidRPr="0052692D">
        <w:rPr>
          <w:rFonts w:asciiTheme="majorHAnsi" w:hAnsiTheme="majorHAnsi"/>
        </w:rPr>
        <w:tab/>
      </w:r>
      <w:r w:rsidRPr="0052692D">
        <w:rPr>
          <w:rFonts w:asciiTheme="majorHAnsi" w:hAnsiTheme="majorHAnsi"/>
        </w:rPr>
        <w:tab/>
        <w:t>@gerrylanosga</w:t>
      </w:r>
    </w:p>
    <w:p w14:paraId="21CF740A" w14:textId="3B76BB68" w:rsidR="00440A18" w:rsidRPr="0052692D" w:rsidRDefault="00440A18" w:rsidP="00440A18">
      <w:pPr>
        <w:rPr>
          <w:rFonts w:asciiTheme="majorHAnsi" w:hAnsiTheme="majorHAnsi"/>
        </w:rPr>
      </w:pPr>
      <w:r w:rsidRPr="005A7329">
        <w:rPr>
          <w:rFonts w:asciiTheme="majorHAnsi" w:hAnsiTheme="majorHAnsi"/>
          <w:b/>
        </w:rPr>
        <w:t>Delicious:</w:t>
      </w:r>
      <w:r w:rsidR="009E14E7" w:rsidRPr="0052692D">
        <w:rPr>
          <w:rFonts w:asciiTheme="majorHAnsi" w:hAnsiTheme="majorHAnsi"/>
        </w:rPr>
        <w:tab/>
      </w:r>
      <w:r w:rsidR="009E14E7" w:rsidRPr="0052692D">
        <w:rPr>
          <w:rFonts w:asciiTheme="majorHAnsi" w:hAnsiTheme="majorHAnsi"/>
        </w:rPr>
        <w:tab/>
        <w:t>www.delicious.com/glanosga/</w:t>
      </w:r>
      <w:r w:rsidR="005A7329">
        <w:rPr>
          <w:rFonts w:asciiTheme="majorHAnsi" w:hAnsiTheme="majorHAnsi"/>
        </w:rPr>
        <w:t>j</w:t>
      </w:r>
      <w:r w:rsidR="009E14E7" w:rsidRPr="0052692D">
        <w:rPr>
          <w:rFonts w:asciiTheme="majorHAnsi" w:hAnsiTheme="majorHAnsi"/>
        </w:rPr>
        <w:t>502</w:t>
      </w:r>
    </w:p>
    <w:p w14:paraId="2EA366EB" w14:textId="77777777" w:rsidR="0052692D" w:rsidRPr="0052692D" w:rsidRDefault="0052692D" w:rsidP="0052692D">
      <w:pPr>
        <w:rPr>
          <w:rFonts w:asciiTheme="majorHAnsi" w:eastAsia="Times New Roman" w:hAnsiTheme="majorHAnsi"/>
        </w:rPr>
      </w:pPr>
      <w:r w:rsidRPr="0052692D">
        <w:rPr>
          <w:rFonts w:asciiTheme="majorHAnsi" w:eastAsia="Times New Roman" w:hAnsiTheme="majorHAnsi" w:cs="Arial"/>
        </w:rPr>
        <w:t>______________________________________________________________________</w:t>
      </w:r>
    </w:p>
    <w:p w14:paraId="7950E4C9" w14:textId="0985B396" w:rsidR="00440A18" w:rsidRPr="0052692D" w:rsidRDefault="005A7329" w:rsidP="00440A18">
      <w:pPr>
        <w:rPr>
          <w:rFonts w:asciiTheme="majorHAnsi" w:hAnsiTheme="majorHAnsi"/>
          <w:b/>
          <w:u w:val="single"/>
        </w:rPr>
      </w:pPr>
      <w:r>
        <w:rPr>
          <w:rFonts w:asciiTheme="majorHAnsi" w:hAnsiTheme="majorHAnsi"/>
          <w:b/>
          <w:u w:val="single"/>
        </w:rPr>
        <w:t>About the C</w:t>
      </w:r>
      <w:r w:rsidR="00440A18" w:rsidRPr="0052692D">
        <w:rPr>
          <w:rFonts w:asciiTheme="majorHAnsi" w:hAnsiTheme="majorHAnsi"/>
          <w:b/>
          <w:u w:val="single"/>
        </w:rPr>
        <w:t>ourse</w:t>
      </w:r>
    </w:p>
    <w:p w14:paraId="2F65E9EF" w14:textId="3D480F29" w:rsidR="00FD29B8" w:rsidRPr="0052692D" w:rsidRDefault="007C6C67" w:rsidP="001655F0">
      <w:pPr>
        <w:ind w:firstLine="720"/>
        <w:rPr>
          <w:rFonts w:asciiTheme="majorHAnsi" w:hAnsiTheme="majorHAnsi"/>
        </w:rPr>
      </w:pPr>
      <w:r>
        <w:rPr>
          <w:rFonts w:asciiTheme="majorHAnsi" w:hAnsiTheme="majorHAnsi"/>
        </w:rPr>
        <w:t>J502</w:t>
      </w:r>
      <w:r w:rsidR="00112AAA" w:rsidRPr="0052692D">
        <w:rPr>
          <w:rFonts w:asciiTheme="majorHAnsi" w:hAnsiTheme="majorHAnsi"/>
        </w:rPr>
        <w:t xml:space="preserve"> is concerned with the collectio</w:t>
      </w:r>
      <w:r w:rsidR="00FD29B8" w:rsidRPr="0052692D">
        <w:rPr>
          <w:rFonts w:asciiTheme="majorHAnsi" w:hAnsiTheme="majorHAnsi"/>
        </w:rPr>
        <w:t>n, analysis and interpretation o</w:t>
      </w:r>
      <w:r w:rsidR="00F4514D">
        <w:rPr>
          <w:rFonts w:asciiTheme="majorHAnsi" w:hAnsiTheme="majorHAnsi"/>
        </w:rPr>
        <w:t xml:space="preserve">f data in the pursuit of news. </w:t>
      </w:r>
      <w:r w:rsidR="009767BC">
        <w:rPr>
          <w:rFonts w:asciiTheme="majorHAnsi" w:hAnsiTheme="majorHAnsi"/>
        </w:rPr>
        <w:t xml:space="preserve">As such, this is not just a skills course. Certainly, you </w:t>
      </w:r>
      <w:r w:rsidR="009A427F">
        <w:rPr>
          <w:rFonts w:asciiTheme="majorHAnsi" w:hAnsiTheme="majorHAnsi"/>
        </w:rPr>
        <w:t xml:space="preserve">will </w:t>
      </w:r>
      <w:r w:rsidR="00F109F9">
        <w:rPr>
          <w:rFonts w:asciiTheme="majorHAnsi" w:hAnsiTheme="majorHAnsi"/>
        </w:rPr>
        <w:t xml:space="preserve">get an overview of </w:t>
      </w:r>
      <w:r w:rsidR="009767BC">
        <w:rPr>
          <w:rFonts w:asciiTheme="majorHAnsi" w:hAnsiTheme="majorHAnsi"/>
        </w:rPr>
        <w:t xml:space="preserve"> </w:t>
      </w:r>
      <w:r w:rsidR="004007EA">
        <w:rPr>
          <w:rFonts w:asciiTheme="majorHAnsi" w:hAnsiTheme="majorHAnsi"/>
        </w:rPr>
        <w:t xml:space="preserve">lots of </w:t>
      </w:r>
      <w:r w:rsidR="009767BC">
        <w:rPr>
          <w:rFonts w:asciiTheme="majorHAnsi" w:hAnsiTheme="majorHAnsi"/>
        </w:rPr>
        <w:t xml:space="preserve">digital tools to find stories in data. But more importantly, </w:t>
      </w:r>
      <w:r w:rsidR="004007EA">
        <w:rPr>
          <w:rFonts w:asciiTheme="majorHAnsi" w:hAnsiTheme="majorHAnsi"/>
        </w:rPr>
        <w:t xml:space="preserve">this course emphasizes how to </w:t>
      </w:r>
      <w:r w:rsidR="00782D30">
        <w:rPr>
          <w:rFonts w:asciiTheme="majorHAnsi" w:hAnsiTheme="majorHAnsi"/>
        </w:rPr>
        <w:t xml:space="preserve">think about, </w:t>
      </w:r>
      <w:r w:rsidR="009767BC">
        <w:rPr>
          <w:rFonts w:asciiTheme="majorHAnsi" w:hAnsiTheme="majorHAnsi"/>
        </w:rPr>
        <w:t xml:space="preserve">contextualize and write about </w:t>
      </w:r>
      <w:r>
        <w:rPr>
          <w:rFonts w:asciiTheme="majorHAnsi" w:hAnsiTheme="majorHAnsi"/>
        </w:rPr>
        <w:t xml:space="preserve">the </w:t>
      </w:r>
      <w:r w:rsidR="009767BC">
        <w:rPr>
          <w:rFonts w:asciiTheme="majorHAnsi" w:hAnsiTheme="majorHAnsi"/>
        </w:rPr>
        <w:t>data</w:t>
      </w:r>
      <w:r>
        <w:rPr>
          <w:rFonts w:asciiTheme="majorHAnsi" w:hAnsiTheme="majorHAnsi"/>
        </w:rPr>
        <w:t xml:space="preserve"> we encounter all around us</w:t>
      </w:r>
      <w:r w:rsidR="009767BC">
        <w:rPr>
          <w:rFonts w:asciiTheme="majorHAnsi" w:hAnsiTheme="majorHAnsi"/>
        </w:rPr>
        <w:t>.</w:t>
      </w:r>
      <w:r>
        <w:rPr>
          <w:rFonts w:asciiTheme="majorHAnsi" w:hAnsiTheme="majorHAnsi"/>
        </w:rPr>
        <w:t xml:space="preserve"> </w:t>
      </w:r>
      <w:r w:rsidR="009A427F">
        <w:rPr>
          <w:rFonts w:asciiTheme="majorHAnsi" w:hAnsiTheme="majorHAnsi"/>
        </w:rPr>
        <w:t>You</w:t>
      </w:r>
      <w:r>
        <w:rPr>
          <w:rFonts w:asciiTheme="majorHAnsi" w:hAnsiTheme="majorHAnsi"/>
        </w:rPr>
        <w:t xml:space="preserve"> will generate </w:t>
      </w:r>
      <w:r w:rsidR="009A427F">
        <w:rPr>
          <w:rFonts w:asciiTheme="majorHAnsi" w:hAnsiTheme="majorHAnsi"/>
        </w:rPr>
        <w:t>y</w:t>
      </w:r>
      <w:r>
        <w:rPr>
          <w:rFonts w:asciiTheme="majorHAnsi" w:hAnsiTheme="majorHAnsi"/>
        </w:rPr>
        <w:t xml:space="preserve">our own quantitative analyses of data we obtain, but </w:t>
      </w:r>
      <w:r w:rsidR="009A427F">
        <w:rPr>
          <w:rFonts w:asciiTheme="majorHAnsi" w:hAnsiTheme="majorHAnsi"/>
        </w:rPr>
        <w:t xml:space="preserve">you </w:t>
      </w:r>
      <w:r>
        <w:rPr>
          <w:rFonts w:asciiTheme="majorHAnsi" w:hAnsiTheme="majorHAnsi"/>
        </w:rPr>
        <w:t xml:space="preserve"> will also learn to critically eva</w:t>
      </w:r>
      <w:r w:rsidR="009A427F">
        <w:rPr>
          <w:rFonts w:asciiTheme="majorHAnsi" w:hAnsiTheme="majorHAnsi"/>
        </w:rPr>
        <w:t>luate data analysis by others, such as</w:t>
      </w:r>
      <w:r>
        <w:rPr>
          <w:rFonts w:asciiTheme="majorHAnsi" w:hAnsiTheme="majorHAnsi"/>
        </w:rPr>
        <w:t xml:space="preserve"> scientists and interest groups. </w:t>
      </w:r>
      <w:r w:rsidR="009A427F">
        <w:rPr>
          <w:rFonts w:asciiTheme="majorHAnsi" w:hAnsiTheme="majorHAnsi"/>
        </w:rPr>
        <w:t>You</w:t>
      </w:r>
      <w:r w:rsidRPr="0052692D">
        <w:rPr>
          <w:rFonts w:asciiTheme="majorHAnsi" w:hAnsiTheme="majorHAnsi"/>
        </w:rPr>
        <w:t xml:space="preserve"> will gain an understanding of important statistical concepts, perspective on how social science techniques can serve</w:t>
      </w:r>
      <w:r>
        <w:rPr>
          <w:rFonts w:asciiTheme="majorHAnsi" w:hAnsiTheme="majorHAnsi"/>
        </w:rPr>
        <w:t xml:space="preserve"> a journalists</w:t>
      </w:r>
      <w:r w:rsidRPr="0052692D">
        <w:rPr>
          <w:rFonts w:asciiTheme="majorHAnsi" w:hAnsiTheme="majorHAnsi"/>
        </w:rPr>
        <w:t>, and working knowledge of how to obtain data and conduct analyses using tools</w:t>
      </w:r>
      <w:r>
        <w:rPr>
          <w:rFonts w:asciiTheme="majorHAnsi" w:hAnsiTheme="majorHAnsi"/>
        </w:rPr>
        <w:t xml:space="preserve"> such as spreadsheets and</w:t>
      </w:r>
      <w:r w:rsidRPr="0052692D">
        <w:rPr>
          <w:rFonts w:asciiTheme="majorHAnsi" w:hAnsiTheme="majorHAnsi"/>
        </w:rPr>
        <w:t xml:space="preserve"> databases</w:t>
      </w:r>
      <w:r>
        <w:rPr>
          <w:rFonts w:asciiTheme="majorHAnsi" w:hAnsiTheme="majorHAnsi"/>
        </w:rPr>
        <w:t xml:space="preserve">. </w:t>
      </w:r>
      <w:r w:rsidR="00FD29B8" w:rsidRPr="0052692D">
        <w:rPr>
          <w:rFonts w:asciiTheme="majorHAnsi" w:hAnsiTheme="majorHAnsi"/>
        </w:rPr>
        <w:t xml:space="preserve">While </w:t>
      </w:r>
      <w:r>
        <w:rPr>
          <w:rFonts w:asciiTheme="majorHAnsi" w:hAnsiTheme="majorHAnsi"/>
        </w:rPr>
        <w:t xml:space="preserve">this course </w:t>
      </w:r>
      <w:r w:rsidR="00FD29B8" w:rsidRPr="0052692D">
        <w:rPr>
          <w:rFonts w:asciiTheme="majorHAnsi" w:hAnsiTheme="majorHAnsi"/>
        </w:rPr>
        <w:t xml:space="preserve">is aimed at establishing a working journalist’s competency with </w:t>
      </w:r>
      <w:r>
        <w:rPr>
          <w:rFonts w:asciiTheme="majorHAnsi" w:hAnsiTheme="majorHAnsi"/>
        </w:rPr>
        <w:t>data</w:t>
      </w:r>
      <w:r w:rsidR="00FD29B8" w:rsidRPr="0052692D">
        <w:rPr>
          <w:rFonts w:asciiTheme="majorHAnsi" w:hAnsiTheme="majorHAnsi"/>
        </w:rPr>
        <w:t>, t</w:t>
      </w:r>
      <w:r w:rsidR="007728D1" w:rsidRPr="0052692D">
        <w:rPr>
          <w:rFonts w:asciiTheme="majorHAnsi" w:hAnsiTheme="majorHAnsi"/>
        </w:rPr>
        <w:t xml:space="preserve">he skills and concepts you </w:t>
      </w:r>
      <w:r w:rsidR="00FD29B8" w:rsidRPr="0052692D">
        <w:rPr>
          <w:rFonts w:asciiTheme="majorHAnsi" w:hAnsiTheme="majorHAnsi"/>
        </w:rPr>
        <w:t xml:space="preserve">learn will </w:t>
      </w:r>
      <w:r w:rsidR="009A427F">
        <w:rPr>
          <w:rFonts w:asciiTheme="majorHAnsi" w:hAnsiTheme="majorHAnsi"/>
        </w:rPr>
        <w:t>be useful</w:t>
      </w:r>
      <w:r w:rsidR="00FD29B8" w:rsidRPr="0052692D">
        <w:rPr>
          <w:rFonts w:asciiTheme="majorHAnsi" w:hAnsiTheme="majorHAnsi"/>
        </w:rPr>
        <w:t xml:space="preserve"> in practically any branch of mas</w:t>
      </w:r>
      <w:r w:rsidR="007728D1" w:rsidRPr="0052692D">
        <w:rPr>
          <w:rFonts w:asciiTheme="majorHAnsi" w:hAnsiTheme="majorHAnsi"/>
        </w:rPr>
        <w:t xml:space="preserve">s communication you </w:t>
      </w:r>
      <w:r w:rsidR="00F4514D">
        <w:rPr>
          <w:rFonts w:asciiTheme="majorHAnsi" w:hAnsiTheme="majorHAnsi"/>
        </w:rPr>
        <w:t>choose.</w:t>
      </w:r>
      <w:r w:rsidR="00FD29B8" w:rsidRPr="0052692D">
        <w:rPr>
          <w:rFonts w:asciiTheme="majorHAnsi" w:hAnsiTheme="majorHAnsi"/>
        </w:rPr>
        <w:t xml:space="preserve"> </w:t>
      </w:r>
    </w:p>
    <w:p w14:paraId="6A0D4E2B" w14:textId="77777777" w:rsidR="008342E0" w:rsidRDefault="008342E0" w:rsidP="001655F0">
      <w:pPr>
        <w:ind w:firstLine="720"/>
        <w:rPr>
          <w:rFonts w:asciiTheme="majorHAnsi" w:hAnsiTheme="majorHAnsi"/>
        </w:rPr>
      </w:pPr>
    </w:p>
    <w:p w14:paraId="627A149C" w14:textId="77777777" w:rsidR="0014675C" w:rsidRPr="0052692D" w:rsidRDefault="00A13F17" w:rsidP="00FD29B8">
      <w:pPr>
        <w:rPr>
          <w:rFonts w:asciiTheme="majorHAnsi" w:hAnsiTheme="majorHAnsi"/>
          <w:b/>
          <w:u w:val="single"/>
        </w:rPr>
      </w:pPr>
      <w:r w:rsidRPr="0052692D">
        <w:rPr>
          <w:rFonts w:asciiTheme="majorHAnsi" w:hAnsiTheme="majorHAnsi"/>
          <w:b/>
          <w:u w:val="single"/>
        </w:rPr>
        <w:t>Learning Outcomes</w:t>
      </w:r>
    </w:p>
    <w:p w14:paraId="00758D80" w14:textId="77777777" w:rsidR="00A13F17" w:rsidRPr="0052692D" w:rsidRDefault="00CE1A40" w:rsidP="000343A7">
      <w:pPr>
        <w:ind w:firstLine="720"/>
        <w:rPr>
          <w:rFonts w:asciiTheme="majorHAnsi" w:hAnsiTheme="majorHAnsi"/>
        </w:rPr>
      </w:pPr>
      <w:r w:rsidRPr="0052692D">
        <w:rPr>
          <w:rFonts w:asciiTheme="majorHAnsi" w:hAnsiTheme="majorHAnsi"/>
        </w:rPr>
        <w:t>After taking this</w:t>
      </w:r>
      <w:r w:rsidR="005804DD" w:rsidRPr="0052692D">
        <w:rPr>
          <w:rFonts w:asciiTheme="majorHAnsi" w:hAnsiTheme="majorHAnsi"/>
        </w:rPr>
        <w:t xml:space="preserve"> course students will be able to</w:t>
      </w:r>
      <w:r w:rsidR="0014675C" w:rsidRPr="0052692D">
        <w:rPr>
          <w:rFonts w:asciiTheme="majorHAnsi" w:hAnsiTheme="majorHAnsi"/>
        </w:rPr>
        <w:t>:</w:t>
      </w:r>
    </w:p>
    <w:p w14:paraId="38C21F66" w14:textId="77777777" w:rsidR="0014675C" w:rsidRPr="0052692D" w:rsidRDefault="001A408C" w:rsidP="0014675C">
      <w:pPr>
        <w:pStyle w:val="ListParagraph"/>
        <w:numPr>
          <w:ilvl w:val="0"/>
          <w:numId w:val="1"/>
        </w:numPr>
        <w:rPr>
          <w:rFonts w:asciiTheme="majorHAnsi" w:hAnsiTheme="majorHAnsi"/>
        </w:rPr>
      </w:pPr>
      <w:r w:rsidRPr="0052692D">
        <w:rPr>
          <w:rFonts w:asciiTheme="majorHAnsi" w:hAnsiTheme="majorHAnsi"/>
        </w:rPr>
        <w:t xml:space="preserve">Understand the </w:t>
      </w:r>
      <w:r w:rsidR="0014675C" w:rsidRPr="0052692D">
        <w:rPr>
          <w:rFonts w:asciiTheme="majorHAnsi" w:hAnsiTheme="majorHAnsi"/>
        </w:rPr>
        <w:t>scientific method and social science research.</w:t>
      </w:r>
    </w:p>
    <w:p w14:paraId="16008F13" w14:textId="77777777" w:rsidR="007C6C67" w:rsidRDefault="007C6C67" w:rsidP="007C6C67">
      <w:pPr>
        <w:pStyle w:val="ListParagraph"/>
        <w:numPr>
          <w:ilvl w:val="0"/>
          <w:numId w:val="1"/>
        </w:numPr>
        <w:rPr>
          <w:rFonts w:asciiTheme="majorHAnsi" w:hAnsiTheme="majorHAnsi"/>
        </w:rPr>
      </w:pPr>
      <w:r w:rsidRPr="0052692D">
        <w:rPr>
          <w:rFonts w:asciiTheme="majorHAnsi" w:hAnsiTheme="majorHAnsi"/>
        </w:rPr>
        <w:t>Employ advanced analytical techniques in the practice of journalism.</w:t>
      </w:r>
    </w:p>
    <w:p w14:paraId="20E6C02E" w14:textId="77777777" w:rsidR="00A13F17" w:rsidRPr="0052692D" w:rsidRDefault="001A408C" w:rsidP="0014675C">
      <w:pPr>
        <w:pStyle w:val="ListParagraph"/>
        <w:numPr>
          <w:ilvl w:val="0"/>
          <w:numId w:val="1"/>
        </w:numPr>
        <w:rPr>
          <w:rFonts w:asciiTheme="majorHAnsi" w:hAnsiTheme="majorHAnsi"/>
        </w:rPr>
      </w:pPr>
      <w:r w:rsidRPr="0052692D">
        <w:rPr>
          <w:rFonts w:asciiTheme="majorHAnsi" w:hAnsiTheme="majorHAnsi"/>
        </w:rPr>
        <w:t xml:space="preserve">Explain </w:t>
      </w:r>
      <w:r w:rsidR="00A13F17" w:rsidRPr="0052692D">
        <w:rPr>
          <w:rFonts w:asciiTheme="majorHAnsi" w:hAnsiTheme="majorHAnsi"/>
        </w:rPr>
        <w:t>the strengths and weaknesses of various analytical techniques.</w:t>
      </w:r>
    </w:p>
    <w:p w14:paraId="4F675AA9" w14:textId="77777777" w:rsidR="00B12D47" w:rsidRPr="0052692D" w:rsidRDefault="001A408C" w:rsidP="0014675C">
      <w:pPr>
        <w:pStyle w:val="ListParagraph"/>
        <w:numPr>
          <w:ilvl w:val="0"/>
          <w:numId w:val="1"/>
        </w:numPr>
        <w:rPr>
          <w:rFonts w:asciiTheme="majorHAnsi" w:hAnsiTheme="majorHAnsi"/>
        </w:rPr>
      </w:pPr>
      <w:r w:rsidRPr="0052692D">
        <w:rPr>
          <w:rFonts w:asciiTheme="majorHAnsi" w:hAnsiTheme="majorHAnsi"/>
        </w:rPr>
        <w:t xml:space="preserve">Practice </w:t>
      </w:r>
      <w:r w:rsidR="0014675C" w:rsidRPr="0052692D">
        <w:rPr>
          <w:rFonts w:asciiTheme="majorHAnsi" w:hAnsiTheme="majorHAnsi"/>
        </w:rPr>
        <w:t>ethical standards in the conduct of research.</w:t>
      </w:r>
    </w:p>
    <w:p w14:paraId="3B41BE6D" w14:textId="77777777" w:rsidR="00746B8C" w:rsidRPr="00746B8C" w:rsidRDefault="00746B8C" w:rsidP="00746B8C">
      <w:pPr>
        <w:rPr>
          <w:rFonts w:asciiTheme="majorHAnsi" w:hAnsiTheme="majorHAnsi"/>
        </w:rPr>
      </w:pPr>
    </w:p>
    <w:p w14:paraId="3A9D594D" w14:textId="1345B343" w:rsidR="00FD29B8" w:rsidRPr="0052692D" w:rsidRDefault="0014675C" w:rsidP="00FD29B8">
      <w:pPr>
        <w:rPr>
          <w:rFonts w:asciiTheme="majorHAnsi" w:hAnsiTheme="majorHAnsi"/>
          <w:b/>
          <w:u w:val="single"/>
        </w:rPr>
      </w:pPr>
      <w:r w:rsidRPr="0052692D">
        <w:rPr>
          <w:rFonts w:asciiTheme="majorHAnsi" w:hAnsiTheme="majorHAnsi"/>
          <w:b/>
          <w:u w:val="single"/>
        </w:rPr>
        <w:t>Require</w:t>
      </w:r>
      <w:r w:rsidR="00FD29B8" w:rsidRPr="0052692D">
        <w:rPr>
          <w:rFonts w:asciiTheme="majorHAnsi" w:hAnsiTheme="majorHAnsi"/>
          <w:b/>
          <w:u w:val="single"/>
        </w:rPr>
        <w:t xml:space="preserve">d </w:t>
      </w:r>
      <w:r w:rsidR="00A72128">
        <w:rPr>
          <w:rFonts w:asciiTheme="majorHAnsi" w:hAnsiTheme="majorHAnsi"/>
          <w:b/>
          <w:u w:val="single"/>
        </w:rPr>
        <w:t>Text</w:t>
      </w:r>
      <w:r w:rsidR="00DD6913">
        <w:rPr>
          <w:rFonts w:asciiTheme="majorHAnsi" w:hAnsiTheme="majorHAnsi"/>
          <w:b/>
          <w:u w:val="single"/>
        </w:rPr>
        <w:t>s</w:t>
      </w:r>
    </w:p>
    <w:p w14:paraId="336B27CB" w14:textId="0AE47A88" w:rsidR="00F4514D" w:rsidRDefault="005E5C47" w:rsidP="0014675C">
      <w:pPr>
        <w:pStyle w:val="ListParagraph"/>
        <w:numPr>
          <w:ilvl w:val="0"/>
          <w:numId w:val="2"/>
        </w:numPr>
        <w:rPr>
          <w:rFonts w:asciiTheme="majorHAnsi" w:hAnsiTheme="majorHAnsi"/>
        </w:rPr>
      </w:pPr>
      <w:r>
        <w:rPr>
          <w:rFonts w:asciiTheme="majorHAnsi" w:hAnsiTheme="majorHAnsi"/>
        </w:rPr>
        <w:t>Joel Best,</w:t>
      </w:r>
      <w:r w:rsidR="00F4514D">
        <w:rPr>
          <w:rFonts w:asciiTheme="majorHAnsi" w:hAnsiTheme="majorHAnsi"/>
        </w:rPr>
        <w:t xml:space="preserve"> </w:t>
      </w:r>
      <w:r w:rsidR="00F4514D">
        <w:rPr>
          <w:rFonts w:asciiTheme="majorHAnsi" w:hAnsiTheme="majorHAnsi"/>
          <w:i/>
        </w:rPr>
        <w:t>Damned Lies and Statistics: Untangling Numbers From the Media, Politicians, and Activists</w:t>
      </w:r>
      <w:r w:rsidR="006E534B">
        <w:rPr>
          <w:rFonts w:asciiTheme="majorHAnsi" w:hAnsiTheme="majorHAnsi"/>
          <w:i/>
        </w:rPr>
        <w:t xml:space="preserve">, </w:t>
      </w:r>
      <w:r w:rsidR="006E534B">
        <w:rPr>
          <w:rFonts w:asciiTheme="majorHAnsi" w:hAnsiTheme="majorHAnsi"/>
        </w:rPr>
        <w:t>updated edition. (University of California Press, 2012)</w:t>
      </w:r>
    </w:p>
    <w:p w14:paraId="3A84FF18" w14:textId="5EB7CFD8" w:rsidR="005E5C47" w:rsidRDefault="005E5C47" w:rsidP="0014675C">
      <w:pPr>
        <w:pStyle w:val="ListParagraph"/>
        <w:numPr>
          <w:ilvl w:val="0"/>
          <w:numId w:val="2"/>
        </w:numPr>
        <w:rPr>
          <w:rFonts w:asciiTheme="majorHAnsi" w:hAnsiTheme="majorHAnsi"/>
        </w:rPr>
      </w:pPr>
      <w:r>
        <w:rPr>
          <w:rFonts w:asciiTheme="majorHAnsi" w:hAnsiTheme="majorHAnsi"/>
        </w:rPr>
        <w:t xml:space="preserve">Jonathan Gray, Liliana Bounegru, and Lucy Chambers, eds., </w:t>
      </w:r>
      <w:r>
        <w:rPr>
          <w:rFonts w:asciiTheme="majorHAnsi" w:hAnsiTheme="majorHAnsi"/>
          <w:i/>
        </w:rPr>
        <w:t xml:space="preserve">The Data Journalism Handbook. </w:t>
      </w:r>
      <w:r>
        <w:rPr>
          <w:rFonts w:asciiTheme="majorHAnsi" w:hAnsiTheme="majorHAnsi"/>
        </w:rPr>
        <w:t xml:space="preserve">Free online! </w:t>
      </w:r>
      <w:hyperlink r:id="rId8" w:history="1">
        <w:r w:rsidRPr="008A22CE">
          <w:rPr>
            <w:rStyle w:val="Hyperlink"/>
            <w:rFonts w:asciiTheme="majorHAnsi" w:hAnsiTheme="majorHAnsi"/>
          </w:rPr>
          <w:t>http://datajournalismhandbook.org/1.0/en/</w:t>
        </w:r>
      </w:hyperlink>
    </w:p>
    <w:p w14:paraId="092056E7" w14:textId="6DCCA3E1" w:rsidR="006E534B" w:rsidRDefault="005E5C47" w:rsidP="0014675C">
      <w:pPr>
        <w:pStyle w:val="ListParagraph"/>
        <w:numPr>
          <w:ilvl w:val="0"/>
          <w:numId w:val="2"/>
        </w:numPr>
        <w:rPr>
          <w:rFonts w:asciiTheme="majorHAnsi" w:hAnsiTheme="majorHAnsi"/>
        </w:rPr>
      </w:pPr>
      <w:r>
        <w:rPr>
          <w:rFonts w:asciiTheme="majorHAnsi" w:hAnsiTheme="majorHAnsi"/>
        </w:rPr>
        <w:t>Brant</w:t>
      </w:r>
      <w:r w:rsidR="00506570">
        <w:rPr>
          <w:rFonts w:asciiTheme="majorHAnsi" w:hAnsiTheme="majorHAnsi"/>
        </w:rPr>
        <w:t xml:space="preserve"> </w:t>
      </w:r>
      <w:r w:rsidR="006E534B">
        <w:rPr>
          <w:rFonts w:asciiTheme="majorHAnsi" w:hAnsiTheme="majorHAnsi"/>
        </w:rPr>
        <w:t>Houston</w:t>
      </w:r>
      <w:r>
        <w:rPr>
          <w:rFonts w:asciiTheme="majorHAnsi" w:hAnsiTheme="majorHAnsi"/>
        </w:rPr>
        <w:t>.</w:t>
      </w:r>
      <w:r w:rsidR="006E534B">
        <w:rPr>
          <w:rFonts w:asciiTheme="majorHAnsi" w:hAnsiTheme="majorHAnsi"/>
        </w:rPr>
        <w:t xml:space="preserve"> </w:t>
      </w:r>
      <w:r w:rsidR="006E534B">
        <w:rPr>
          <w:rFonts w:asciiTheme="majorHAnsi" w:hAnsiTheme="majorHAnsi"/>
          <w:i/>
        </w:rPr>
        <w:t>Computer-Assisted Reporting: A Practical Guide</w:t>
      </w:r>
      <w:r w:rsidR="00506570">
        <w:rPr>
          <w:rFonts w:asciiTheme="majorHAnsi" w:hAnsiTheme="majorHAnsi"/>
          <w:i/>
        </w:rPr>
        <w:t>.</w:t>
      </w:r>
      <w:r w:rsidR="006E534B">
        <w:rPr>
          <w:rFonts w:asciiTheme="majorHAnsi" w:hAnsiTheme="majorHAnsi"/>
        </w:rPr>
        <w:t xml:space="preserve"> (</w:t>
      </w:r>
      <w:r w:rsidR="00506570">
        <w:rPr>
          <w:rFonts w:asciiTheme="majorHAnsi" w:hAnsiTheme="majorHAnsi"/>
        </w:rPr>
        <w:t>Routledge, 2015</w:t>
      </w:r>
      <w:r w:rsidR="006E534B">
        <w:rPr>
          <w:rFonts w:asciiTheme="majorHAnsi" w:hAnsiTheme="majorHAnsi"/>
        </w:rPr>
        <w:t>)</w:t>
      </w:r>
    </w:p>
    <w:p w14:paraId="5BEF802A" w14:textId="25843652" w:rsidR="00506570" w:rsidRDefault="005E5C47" w:rsidP="00506570">
      <w:pPr>
        <w:pStyle w:val="ListParagraph"/>
        <w:numPr>
          <w:ilvl w:val="0"/>
          <w:numId w:val="2"/>
        </w:numPr>
        <w:rPr>
          <w:rFonts w:asciiTheme="majorHAnsi" w:hAnsiTheme="majorHAnsi"/>
        </w:rPr>
      </w:pPr>
      <w:r>
        <w:rPr>
          <w:rFonts w:asciiTheme="majorHAnsi" w:hAnsiTheme="majorHAnsi"/>
        </w:rPr>
        <w:t>Philip Meyer</w:t>
      </w:r>
      <w:r w:rsidR="00506570" w:rsidRPr="0052692D">
        <w:rPr>
          <w:rFonts w:asciiTheme="majorHAnsi" w:hAnsiTheme="majorHAnsi"/>
        </w:rPr>
        <w:t xml:space="preserve">. </w:t>
      </w:r>
      <w:r w:rsidR="00506570" w:rsidRPr="0052692D">
        <w:rPr>
          <w:rFonts w:asciiTheme="majorHAnsi" w:hAnsiTheme="majorHAnsi"/>
          <w:i/>
        </w:rPr>
        <w:t>Precision Journalism: A Reporter’s Introduction to Social Science Methods</w:t>
      </w:r>
      <w:r w:rsidR="00506570" w:rsidRPr="0052692D">
        <w:rPr>
          <w:rFonts w:asciiTheme="majorHAnsi" w:hAnsiTheme="majorHAnsi"/>
        </w:rPr>
        <w:t>, 4th edition. (Row</w:t>
      </w:r>
      <w:r w:rsidR="00506570">
        <w:rPr>
          <w:rFonts w:asciiTheme="majorHAnsi" w:hAnsiTheme="majorHAnsi"/>
        </w:rPr>
        <w:t>m</w:t>
      </w:r>
      <w:r w:rsidR="00506570" w:rsidRPr="0052692D">
        <w:rPr>
          <w:rFonts w:asciiTheme="majorHAnsi" w:hAnsiTheme="majorHAnsi"/>
        </w:rPr>
        <w:t>an &amp; Littlefield Publishers, Inc., 2002)</w:t>
      </w:r>
    </w:p>
    <w:p w14:paraId="16BBDE12" w14:textId="2EB1D224" w:rsidR="009A56A8" w:rsidRDefault="009A56A8" w:rsidP="00506570">
      <w:pPr>
        <w:pStyle w:val="ListParagraph"/>
        <w:numPr>
          <w:ilvl w:val="0"/>
          <w:numId w:val="2"/>
        </w:numPr>
        <w:rPr>
          <w:rFonts w:asciiTheme="majorHAnsi" w:hAnsiTheme="majorHAnsi"/>
        </w:rPr>
      </w:pPr>
      <w:r>
        <w:rPr>
          <w:rFonts w:asciiTheme="majorHAnsi" w:hAnsiTheme="majorHAnsi"/>
        </w:rPr>
        <w:t>David Herzog. Data Literacy: A User’s Guide. (Sage Publications, 2015)</w:t>
      </w:r>
    </w:p>
    <w:p w14:paraId="4472A359" w14:textId="68313D83" w:rsidR="004F1113" w:rsidRPr="009A56A8" w:rsidRDefault="007224A9" w:rsidP="001655F0">
      <w:pPr>
        <w:pStyle w:val="ListParagraph"/>
        <w:numPr>
          <w:ilvl w:val="0"/>
          <w:numId w:val="2"/>
        </w:numPr>
        <w:rPr>
          <w:rFonts w:asciiTheme="majorHAnsi" w:hAnsiTheme="majorHAnsi"/>
        </w:rPr>
      </w:pPr>
      <w:r>
        <w:rPr>
          <w:rFonts w:asciiTheme="majorHAnsi" w:hAnsiTheme="majorHAnsi"/>
        </w:rPr>
        <w:t xml:space="preserve">Additional readings will be distributed through </w:t>
      </w:r>
      <w:r w:rsidR="00506570">
        <w:rPr>
          <w:rFonts w:asciiTheme="majorHAnsi" w:hAnsiTheme="majorHAnsi"/>
        </w:rPr>
        <w:t>Canvas</w:t>
      </w:r>
      <w:r>
        <w:rPr>
          <w:rFonts w:asciiTheme="majorHAnsi" w:hAnsiTheme="majorHAnsi"/>
        </w:rPr>
        <w:t xml:space="preserve"> and other means.</w:t>
      </w:r>
      <w:bookmarkStart w:id="0" w:name="_GoBack"/>
      <w:bookmarkEnd w:id="0"/>
    </w:p>
    <w:p w14:paraId="2651F2DB" w14:textId="77777777" w:rsidR="00DD6913" w:rsidRPr="0052692D" w:rsidRDefault="00DD6913" w:rsidP="00DD6913">
      <w:pPr>
        <w:rPr>
          <w:rFonts w:asciiTheme="majorHAnsi" w:eastAsia="Times New Roman" w:hAnsiTheme="majorHAnsi" w:cs="Arial"/>
          <w:b/>
          <w:u w:val="single"/>
        </w:rPr>
      </w:pPr>
      <w:r w:rsidRPr="0052692D">
        <w:rPr>
          <w:rFonts w:asciiTheme="majorHAnsi" w:eastAsia="Times New Roman" w:hAnsiTheme="majorHAnsi" w:cs="Arial"/>
          <w:b/>
          <w:u w:val="single"/>
        </w:rPr>
        <w:lastRenderedPageBreak/>
        <w:t xml:space="preserve">Assignments and grading </w:t>
      </w:r>
    </w:p>
    <w:p w14:paraId="30DE9027" w14:textId="091F4556" w:rsidR="00DD6913" w:rsidRPr="0052692D" w:rsidRDefault="000578DA" w:rsidP="00DD6913">
      <w:pPr>
        <w:rPr>
          <w:rFonts w:asciiTheme="majorHAnsi" w:eastAsia="Times New Roman" w:hAnsiTheme="majorHAnsi" w:cs="Arial"/>
        </w:rPr>
      </w:pPr>
      <w:r>
        <w:rPr>
          <w:rFonts w:asciiTheme="majorHAnsi" w:eastAsia="Times New Roman" w:hAnsiTheme="majorHAnsi" w:cs="Arial"/>
        </w:rPr>
        <w:tab/>
      </w:r>
      <w:r w:rsidR="00DD6913" w:rsidRPr="0052692D">
        <w:rPr>
          <w:rFonts w:asciiTheme="majorHAnsi" w:eastAsia="Times New Roman" w:hAnsiTheme="majorHAnsi" w:cs="Arial"/>
        </w:rPr>
        <w:t>Your grade in this class will be based on the following:</w:t>
      </w:r>
    </w:p>
    <w:p w14:paraId="654D04C7" w14:textId="2E1F4C10" w:rsidR="00DD6913" w:rsidRPr="00A13C09" w:rsidRDefault="00DD6913" w:rsidP="00DD6913">
      <w:pPr>
        <w:pStyle w:val="ListParagraph"/>
        <w:numPr>
          <w:ilvl w:val="0"/>
          <w:numId w:val="3"/>
        </w:numPr>
        <w:rPr>
          <w:rFonts w:asciiTheme="majorHAnsi" w:eastAsia="Times New Roman" w:hAnsiTheme="majorHAnsi" w:cs="Arial"/>
        </w:rPr>
      </w:pPr>
      <w:r w:rsidRPr="0052692D">
        <w:rPr>
          <w:rFonts w:asciiTheme="majorHAnsi" w:eastAsia="Times New Roman" w:hAnsiTheme="majorHAnsi" w:cs="Arial"/>
        </w:rPr>
        <w:t xml:space="preserve">Two exams </w:t>
      </w:r>
      <w:r w:rsidR="00A13C09">
        <w:rPr>
          <w:rFonts w:asciiTheme="majorHAnsi" w:eastAsia="Times New Roman" w:hAnsiTheme="majorHAnsi" w:cs="Arial"/>
          <w:b/>
        </w:rPr>
        <w:t>(15</w:t>
      </w:r>
      <w:r w:rsidRPr="0052692D">
        <w:rPr>
          <w:rFonts w:asciiTheme="majorHAnsi" w:eastAsia="Times New Roman" w:hAnsiTheme="majorHAnsi" w:cs="Arial"/>
          <w:b/>
        </w:rPr>
        <w:t>% each)</w:t>
      </w:r>
    </w:p>
    <w:p w14:paraId="658E6740" w14:textId="231BEFF2" w:rsidR="00A13C09" w:rsidRPr="0052692D" w:rsidRDefault="00A13C09" w:rsidP="00DD6913">
      <w:pPr>
        <w:pStyle w:val="ListParagraph"/>
        <w:numPr>
          <w:ilvl w:val="0"/>
          <w:numId w:val="3"/>
        </w:numPr>
        <w:rPr>
          <w:rFonts w:asciiTheme="majorHAnsi" w:eastAsia="Times New Roman" w:hAnsiTheme="majorHAnsi" w:cs="Arial"/>
        </w:rPr>
      </w:pPr>
      <w:r>
        <w:rPr>
          <w:rFonts w:asciiTheme="majorHAnsi" w:eastAsia="Times New Roman" w:hAnsiTheme="majorHAnsi" w:cs="Arial"/>
        </w:rPr>
        <w:t xml:space="preserve">Analysis/critique of data-driven news story </w:t>
      </w:r>
      <w:r w:rsidRPr="00A13C09">
        <w:rPr>
          <w:rFonts w:asciiTheme="majorHAnsi" w:eastAsia="Times New Roman" w:hAnsiTheme="majorHAnsi" w:cs="Arial"/>
          <w:b/>
        </w:rPr>
        <w:t>(10%)</w:t>
      </w:r>
    </w:p>
    <w:p w14:paraId="3662832A" w14:textId="44A0704B" w:rsidR="00A13C09" w:rsidRPr="0052692D" w:rsidRDefault="00A13C09" w:rsidP="00A13C09">
      <w:pPr>
        <w:pStyle w:val="ListParagraph"/>
        <w:numPr>
          <w:ilvl w:val="0"/>
          <w:numId w:val="3"/>
        </w:numPr>
        <w:rPr>
          <w:rFonts w:asciiTheme="majorHAnsi" w:eastAsia="Times New Roman" w:hAnsiTheme="majorHAnsi" w:cs="Arial"/>
          <w:b/>
        </w:rPr>
      </w:pPr>
      <w:r>
        <w:rPr>
          <w:rFonts w:asciiTheme="majorHAnsi" w:eastAsia="Times New Roman" w:hAnsiTheme="majorHAnsi" w:cs="Arial"/>
        </w:rPr>
        <w:t xml:space="preserve">Data acquisition </w:t>
      </w:r>
      <w:r w:rsidRPr="006034F5">
        <w:rPr>
          <w:rFonts w:asciiTheme="majorHAnsi" w:eastAsia="Times New Roman" w:hAnsiTheme="majorHAnsi" w:cs="Arial"/>
          <w:b/>
        </w:rPr>
        <w:t>(</w:t>
      </w:r>
      <w:r>
        <w:rPr>
          <w:rFonts w:asciiTheme="majorHAnsi" w:eastAsia="Times New Roman" w:hAnsiTheme="majorHAnsi" w:cs="Arial"/>
          <w:b/>
        </w:rPr>
        <w:t>10</w:t>
      </w:r>
      <w:r w:rsidRPr="006034F5">
        <w:rPr>
          <w:rFonts w:asciiTheme="majorHAnsi" w:eastAsia="Times New Roman" w:hAnsiTheme="majorHAnsi" w:cs="Arial"/>
          <w:b/>
        </w:rPr>
        <w:t>%)</w:t>
      </w:r>
    </w:p>
    <w:p w14:paraId="56BD339D" w14:textId="127F4644" w:rsidR="00DD6913" w:rsidRPr="0052692D" w:rsidRDefault="00A13C09" w:rsidP="00DD6913">
      <w:pPr>
        <w:pStyle w:val="ListParagraph"/>
        <w:numPr>
          <w:ilvl w:val="0"/>
          <w:numId w:val="3"/>
        </w:numPr>
        <w:rPr>
          <w:rFonts w:asciiTheme="majorHAnsi" w:eastAsia="Times New Roman" w:hAnsiTheme="majorHAnsi" w:cs="Arial"/>
        </w:rPr>
      </w:pPr>
      <w:r>
        <w:rPr>
          <w:rFonts w:asciiTheme="majorHAnsi" w:eastAsia="Times New Roman" w:hAnsiTheme="majorHAnsi" w:cs="Arial"/>
        </w:rPr>
        <w:t>Short news story based</w:t>
      </w:r>
      <w:r w:rsidR="00DD6913" w:rsidRPr="0052692D">
        <w:rPr>
          <w:rFonts w:asciiTheme="majorHAnsi" w:eastAsia="Times New Roman" w:hAnsiTheme="majorHAnsi" w:cs="Arial"/>
        </w:rPr>
        <w:t xml:space="preserve"> on data analysis </w:t>
      </w:r>
      <w:r w:rsidR="00DD6913" w:rsidRPr="0052692D">
        <w:rPr>
          <w:rFonts w:asciiTheme="majorHAnsi" w:eastAsia="Times New Roman" w:hAnsiTheme="majorHAnsi" w:cs="Arial"/>
          <w:b/>
        </w:rPr>
        <w:t>(</w:t>
      </w:r>
      <w:r>
        <w:rPr>
          <w:rFonts w:asciiTheme="majorHAnsi" w:eastAsia="Times New Roman" w:hAnsiTheme="majorHAnsi" w:cs="Arial"/>
          <w:b/>
        </w:rPr>
        <w:t>20%</w:t>
      </w:r>
      <w:r w:rsidR="00DD6913" w:rsidRPr="0052692D">
        <w:rPr>
          <w:rFonts w:asciiTheme="majorHAnsi" w:eastAsia="Times New Roman" w:hAnsiTheme="majorHAnsi" w:cs="Arial"/>
          <w:b/>
        </w:rPr>
        <w:t>)</w:t>
      </w:r>
    </w:p>
    <w:p w14:paraId="33ED6D25" w14:textId="16E309ED" w:rsidR="00DD6913" w:rsidRPr="0052692D" w:rsidRDefault="00966869" w:rsidP="00DD6913">
      <w:pPr>
        <w:pStyle w:val="ListParagraph"/>
        <w:numPr>
          <w:ilvl w:val="0"/>
          <w:numId w:val="3"/>
        </w:numPr>
        <w:rPr>
          <w:rFonts w:asciiTheme="majorHAnsi" w:eastAsia="Times New Roman" w:hAnsiTheme="majorHAnsi" w:cs="Arial"/>
          <w:b/>
        </w:rPr>
      </w:pPr>
      <w:r>
        <w:rPr>
          <w:rFonts w:asciiTheme="majorHAnsi" w:eastAsia="Times New Roman" w:hAnsiTheme="majorHAnsi" w:cs="Arial"/>
        </w:rPr>
        <w:t>Final d</w:t>
      </w:r>
      <w:r w:rsidR="00DD6913">
        <w:rPr>
          <w:rFonts w:asciiTheme="majorHAnsi" w:eastAsia="Times New Roman" w:hAnsiTheme="majorHAnsi" w:cs="Arial"/>
        </w:rPr>
        <w:t>ata analysis project</w:t>
      </w:r>
      <w:r w:rsidR="00DD6913" w:rsidRPr="0052692D">
        <w:rPr>
          <w:rFonts w:asciiTheme="majorHAnsi" w:eastAsia="Times New Roman" w:hAnsiTheme="majorHAnsi" w:cs="Arial"/>
        </w:rPr>
        <w:t xml:space="preserve"> </w:t>
      </w:r>
      <w:r w:rsidR="00DD6913">
        <w:rPr>
          <w:rFonts w:asciiTheme="majorHAnsi" w:eastAsia="Times New Roman" w:hAnsiTheme="majorHAnsi" w:cs="Arial"/>
          <w:b/>
        </w:rPr>
        <w:t>(30</w:t>
      </w:r>
      <w:r w:rsidR="00DD6913" w:rsidRPr="0052692D">
        <w:rPr>
          <w:rFonts w:asciiTheme="majorHAnsi" w:eastAsia="Times New Roman" w:hAnsiTheme="majorHAnsi" w:cs="Arial"/>
          <w:b/>
        </w:rPr>
        <w:t>%)</w:t>
      </w:r>
    </w:p>
    <w:p w14:paraId="0943F466" w14:textId="0F161907" w:rsidR="00DD6913" w:rsidRPr="0052692D" w:rsidRDefault="000578DA" w:rsidP="00DD6913">
      <w:pPr>
        <w:rPr>
          <w:rFonts w:asciiTheme="majorHAnsi" w:eastAsia="Times New Roman" w:hAnsiTheme="majorHAnsi" w:cs="Arial"/>
        </w:rPr>
      </w:pPr>
      <w:r>
        <w:rPr>
          <w:rFonts w:asciiTheme="majorHAnsi" w:eastAsia="Times New Roman" w:hAnsiTheme="majorHAnsi" w:cs="Arial"/>
        </w:rPr>
        <w:tab/>
      </w:r>
      <w:r w:rsidR="00DD6913" w:rsidRPr="0052692D">
        <w:rPr>
          <w:rFonts w:asciiTheme="majorHAnsi" w:eastAsia="Times New Roman" w:hAnsiTheme="majorHAnsi" w:cs="Arial"/>
        </w:rPr>
        <w:t xml:space="preserve">I use the university’s </w:t>
      </w:r>
      <w:r w:rsidR="00DD6913">
        <w:rPr>
          <w:rFonts w:asciiTheme="majorHAnsi" w:eastAsia="Times New Roman" w:hAnsiTheme="majorHAnsi" w:cs="Arial"/>
        </w:rPr>
        <w:t>standard grading scale,</w:t>
      </w:r>
      <w:r>
        <w:rPr>
          <w:rFonts w:asciiTheme="majorHAnsi" w:eastAsia="Times New Roman" w:hAnsiTheme="majorHAnsi" w:cs="Arial"/>
        </w:rPr>
        <w:t xml:space="preserve"> </w:t>
      </w:r>
      <w:r w:rsidR="00DD6913" w:rsidRPr="0052692D">
        <w:rPr>
          <w:rFonts w:asciiTheme="majorHAnsi" w:eastAsia="Times New Roman" w:hAnsiTheme="majorHAnsi" w:cs="Arial"/>
        </w:rPr>
        <w:t>calculated automa</w:t>
      </w:r>
      <w:r w:rsidR="00F84130">
        <w:rPr>
          <w:rFonts w:asciiTheme="majorHAnsi" w:eastAsia="Times New Roman" w:hAnsiTheme="majorHAnsi" w:cs="Arial"/>
        </w:rPr>
        <w:t>tically in Canvas</w:t>
      </w:r>
      <w:r w:rsidR="00DD6913" w:rsidRPr="0052692D">
        <w:rPr>
          <w:rFonts w:asciiTheme="majorHAnsi" w:eastAsia="Times New Roman" w:hAnsiTheme="majorHAnsi" w:cs="Arial"/>
        </w:rPr>
        <w:t xml:space="preserve">. </w:t>
      </w:r>
    </w:p>
    <w:p w14:paraId="0F03A029" w14:textId="77777777" w:rsidR="00DD6913" w:rsidRDefault="00DD6913" w:rsidP="00DD6913">
      <w:pPr>
        <w:rPr>
          <w:rFonts w:asciiTheme="majorHAnsi" w:eastAsia="Times New Roman" w:hAnsiTheme="majorHAnsi" w:cs="Arial"/>
        </w:rPr>
      </w:pPr>
    </w:p>
    <w:p w14:paraId="4A376227" w14:textId="0D3D169D" w:rsidR="009E4535" w:rsidRDefault="004007EA" w:rsidP="00DD6913">
      <w:pPr>
        <w:rPr>
          <w:rFonts w:asciiTheme="majorHAnsi" w:eastAsia="Times New Roman" w:hAnsiTheme="majorHAnsi" w:cs="Arial"/>
        </w:rPr>
      </w:pPr>
      <w:r>
        <w:rPr>
          <w:rFonts w:asciiTheme="majorHAnsi" w:eastAsia="Times New Roman" w:hAnsiTheme="majorHAnsi" w:cs="Arial"/>
        </w:rPr>
        <w:t>In-class e</w:t>
      </w:r>
      <w:r w:rsidR="009E4535">
        <w:rPr>
          <w:rFonts w:asciiTheme="majorHAnsi" w:eastAsia="Times New Roman" w:hAnsiTheme="majorHAnsi" w:cs="Arial"/>
        </w:rPr>
        <w:t>xams</w:t>
      </w:r>
    </w:p>
    <w:p w14:paraId="7BACD654" w14:textId="6C2C54E0" w:rsidR="009E4535" w:rsidRDefault="009E4535" w:rsidP="00DD6913">
      <w:pPr>
        <w:rPr>
          <w:rFonts w:asciiTheme="majorHAnsi" w:eastAsia="Times New Roman" w:hAnsiTheme="majorHAnsi" w:cs="Arial"/>
        </w:rPr>
      </w:pPr>
      <w:r>
        <w:rPr>
          <w:rFonts w:asciiTheme="majorHAnsi" w:eastAsia="Times New Roman" w:hAnsiTheme="majorHAnsi" w:cs="Arial"/>
        </w:rPr>
        <w:tab/>
      </w:r>
      <w:r w:rsidR="00F84130">
        <w:rPr>
          <w:rFonts w:asciiTheme="majorHAnsi" w:eastAsia="Times New Roman" w:hAnsiTheme="majorHAnsi" w:cs="Arial"/>
        </w:rPr>
        <w:t>Mi</w:t>
      </w:r>
      <w:r>
        <w:rPr>
          <w:rFonts w:asciiTheme="majorHAnsi" w:eastAsia="Times New Roman" w:hAnsiTheme="majorHAnsi" w:cs="Arial"/>
        </w:rPr>
        <w:t>dterms will consist of short answer questions and data analysis problems.</w:t>
      </w:r>
    </w:p>
    <w:p w14:paraId="49BD3BD2" w14:textId="77777777" w:rsidR="009E4535" w:rsidRDefault="009E4535" w:rsidP="00DD6913">
      <w:pPr>
        <w:rPr>
          <w:rFonts w:asciiTheme="majorHAnsi" w:eastAsia="Times New Roman" w:hAnsiTheme="majorHAnsi" w:cs="Arial"/>
        </w:rPr>
      </w:pPr>
    </w:p>
    <w:p w14:paraId="6BE54347" w14:textId="05E6BAFE" w:rsidR="009E4535" w:rsidRDefault="009E4535" w:rsidP="00DD6913">
      <w:pPr>
        <w:rPr>
          <w:rFonts w:asciiTheme="majorHAnsi" w:eastAsia="Times New Roman" w:hAnsiTheme="majorHAnsi" w:cs="Arial"/>
        </w:rPr>
      </w:pPr>
      <w:r>
        <w:rPr>
          <w:rFonts w:asciiTheme="majorHAnsi" w:eastAsia="Times New Roman" w:hAnsiTheme="majorHAnsi" w:cs="Arial"/>
        </w:rPr>
        <w:t>Analysis/Critique</w:t>
      </w:r>
    </w:p>
    <w:p w14:paraId="6AEFA055" w14:textId="45D56F1C" w:rsidR="009E4535" w:rsidRDefault="009E4535" w:rsidP="00DD6913">
      <w:pPr>
        <w:rPr>
          <w:rFonts w:asciiTheme="majorHAnsi" w:eastAsia="Times New Roman" w:hAnsiTheme="majorHAnsi" w:cs="Arial"/>
        </w:rPr>
      </w:pPr>
      <w:r>
        <w:rPr>
          <w:rFonts w:asciiTheme="majorHAnsi" w:eastAsia="Times New Roman" w:hAnsiTheme="majorHAnsi" w:cs="Arial"/>
        </w:rPr>
        <w:tab/>
        <w:t>You will be required to find and analyze a recent news story based largely on data. A rubric will be provided for this assignment.</w:t>
      </w:r>
    </w:p>
    <w:p w14:paraId="5552F78C" w14:textId="77777777" w:rsidR="009E4535" w:rsidRPr="0052692D" w:rsidRDefault="009E4535" w:rsidP="00DD6913">
      <w:pPr>
        <w:rPr>
          <w:rFonts w:asciiTheme="majorHAnsi" w:eastAsia="Times New Roman" w:hAnsiTheme="majorHAnsi" w:cs="Arial"/>
        </w:rPr>
      </w:pPr>
    </w:p>
    <w:p w14:paraId="1923F3BA" w14:textId="73CC5A2A" w:rsidR="00DD6913" w:rsidRPr="0052692D" w:rsidRDefault="00A13C09" w:rsidP="00DD6913">
      <w:pPr>
        <w:rPr>
          <w:rFonts w:asciiTheme="majorHAnsi" w:hAnsiTheme="majorHAnsi"/>
        </w:rPr>
      </w:pPr>
      <w:r>
        <w:rPr>
          <w:rFonts w:asciiTheme="majorHAnsi" w:hAnsiTheme="majorHAnsi"/>
        </w:rPr>
        <w:t>News Story</w:t>
      </w:r>
    </w:p>
    <w:p w14:paraId="4BBCE0E2" w14:textId="47CE8BB2" w:rsidR="00DD6913" w:rsidRPr="0052692D" w:rsidRDefault="009E4535" w:rsidP="00DD6913">
      <w:pPr>
        <w:ind w:firstLine="720"/>
        <w:rPr>
          <w:rFonts w:asciiTheme="majorHAnsi" w:hAnsiTheme="majorHAnsi"/>
        </w:rPr>
      </w:pPr>
      <w:r>
        <w:rPr>
          <w:rFonts w:asciiTheme="majorHAnsi" w:hAnsiTheme="majorHAnsi"/>
        </w:rPr>
        <w:t>Y</w:t>
      </w:r>
      <w:r w:rsidR="00DD6913" w:rsidRPr="0052692D">
        <w:rPr>
          <w:rFonts w:asciiTheme="majorHAnsi" w:hAnsiTheme="majorHAnsi"/>
        </w:rPr>
        <w:t>ou will be res</w:t>
      </w:r>
      <w:r w:rsidR="00F84130">
        <w:rPr>
          <w:rFonts w:asciiTheme="majorHAnsi" w:hAnsiTheme="majorHAnsi"/>
        </w:rPr>
        <w:t>ponsible for finding, reporting</w:t>
      </w:r>
      <w:r w:rsidR="00DD6913" w:rsidRPr="0052692D">
        <w:rPr>
          <w:rFonts w:asciiTheme="majorHAnsi" w:hAnsiTheme="majorHAnsi"/>
        </w:rPr>
        <w:t xml:space="preserve"> and writing </w:t>
      </w:r>
      <w:r w:rsidR="000A133C">
        <w:rPr>
          <w:rFonts w:asciiTheme="majorHAnsi" w:hAnsiTheme="majorHAnsi"/>
        </w:rPr>
        <w:t>a news story</w:t>
      </w:r>
      <w:r w:rsidR="00DD6913" w:rsidRPr="0052692D">
        <w:rPr>
          <w:rFonts w:asciiTheme="majorHAnsi" w:hAnsiTheme="majorHAnsi"/>
        </w:rPr>
        <w:t xml:space="preserve"> that should be newsworthy and of publishable quality. </w:t>
      </w:r>
      <w:r w:rsidR="000A133C">
        <w:rPr>
          <w:rFonts w:asciiTheme="majorHAnsi" w:hAnsiTheme="majorHAnsi"/>
        </w:rPr>
        <w:t>The story should be based</w:t>
      </w:r>
      <w:r w:rsidR="00DD6913" w:rsidRPr="0052692D">
        <w:rPr>
          <w:rFonts w:asciiTheme="majorHAnsi" w:hAnsiTheme="majorHAnsi"/>
        </w:rPr>
        <w:t xml:space="preserve"> on a data source that you obtain and analyze using one or more of the tools we learn about in class.</w:t>
      </w:r>
      <w:r w:rsidR="000A133C">
        <w:rPr>
          <w:rFonts w:asciiTheme="majorHAnsi" w:hAnsiTheme="majorHAnsi"/>
        </w:rPr>
        <w:t xml:space="preserve"> </w:t>
      </w:r>
      <w:r w:rsidR="00DD6913" w:rsidRPr="0052692D">
        <w:rPr>
          <w:rFonts w:asciiTheme="majorHAnsi" w:hAnsiTheme="majorHAnsi"/>
        </w:rPr>
        <w:t xml:space="preserve">There will be </w:t>
      </w:r>
      <w:r w:rsidR="000A133C">
        <w:rPr>
          <w:rFonts w:asciiTheme="majorHAnsi" w:hAnsiTheme="majorHAnsi"/>
        </w:rPr>
        <w:t xml:space="preserve">a detailed rubric for this assignment; </w:t>
      </w:r>
      <w:r w:rsidR="00DD6913" w:rsidRPr="0052692D">
        <w:rPr>
          <w:rFonts w:asciiTheme="majorHAnsi" w:hAnsiTheme="majorHAnsi"/>
        </w:rPr>
        <w:t xml:space="preserve">for now, you should begin to think of potential topics. This is pretty wide open – sports, business, politics, features – anything except opinion pieces. Try, if you can, to pick something that has some currency. </w:t>
      </w:r>
      <w:r w:rsidR="000A133C">
        <w:rPr>
          <w:rFonts w:asciiTheme="majorHAnsi" w:hAnsiTheme="majorHAnsi"/>
        </w:rPr>
        <w:t>About the writing:</w:t>
      </w:r>
      <w:r w:rsidR="00DD6913">
        <w:rPr>
          <w:rFonts w:asciiTheme="majorHAnsi" w:hAnsiTheme="majorHAnsi"/>
        </w:rPr>
        <w:t xml:space="preserve"> </w:t>
      </w:r>
      <w:r w:rsidR="000A133C">
        <w:rPr>
          <w:rFonts w:asciiTheme="majorHAnsi" w:hAnsiTheme="majorHAnsi"/>
        </w:rPr>
        <w:t>Although t</w:t>
      </w:r>
      <w:r w:rsidR="00DD6913" w:rsidRPr="0052692D">
        <w:rPr>
          <w:rFonts w:asciiTheme="majorHAnsi" w:hAnsiTheme="majorHAnsi"/>
        </w:rPr>
        <w:t>his is primari</w:t>
      </w:r>
      <w:r w:rsidR="000A133C">
        <w:rPr>
          <w:rFonts w:asciiTheme="majorHAnsi" w:hAnsiTheme="majorHAnsi"/>
        </w:rPr>
        <w:t>ly a class in reporting methods,</w:t>
      </w:r>
      <w:r w:rsidR="00C71EC4">
        <w:rPr>
          <w:rFonts w:asciiTheme="majorHAnsi" w:hAnsiTheme="majorHAnsi"/>
        </w:rPr>
        <w:t xml:space="preserve"> I want you to strive to produc</w:t>
      </w:r>
      <w:r w:rsidR="000A133C">
        <w:rPr>
          <w:rFonts w:asciiTheme="majorHAnsi" w:hAnsiTheme="majorHAnsi"/>
        </w:rPr>
        <w:t>e publishable work, and so a portion of the grade</w:t>
      </w:r>
      <w:r w:rsidR="00C71EC4">
        <w:rPr>
          <w:rFonts w:asciiTheme="majorHAnsi" w:hAnsiTheme="majorHAnsi"/>
        </w:rPr>
        <w:t xml:space="preserve"> for</w:t>
      </w:r>
      <w:r w:rsidR="000A133C">
        <w:rPr>
          <w:rFonts w:asciiTheme="majorHAnsi" w:hAnsiTheme="majorHAnsi"/>
        </w:rPr>
        <w:t xml:space="preserve"> your story </w:t>
      </w:r>
      <w:r w:rsidR="00DD6913" w:rsidRPr="0052692D">
        <w:rPr>
          <w:rFonts w:asciiTheme="majorHAnsi" w:hAnsiTheme="majorHAnsi"/>
        </w:rPr>
        <w:t>will be based on writing style, grammar and usage, and overall readability.</w:t>
      </w:r>
    </w:p>
    <w:p w14:paraId="280C2461" w14:textId="77777777" w:rsidR="00DD6913" w:rsidRPr="0052692D" w:rsidRDefault="00DD6913" w:rsidP="00DD6913">
      <w:pPr>
        <w:rPr>
          <w:rFonts w:asciiTheme="majorHAnsi" w:hAnsiTheme="majorHAnsi"/>
        </w:rPr>
      </w:pPr>
    </w:p>
    <w:p w14:paraId="74DC74C0" w14:textId="4D194C76" w:rsidR="00DD6913" w:rsidRPr="00EF188E" w:rsidRDefault="00DD6913" w:rsidP="00DD6913">
      <w:pPr>
        <w:rPr>
          <w:rFonts w:asciiTheme="majorHAnsi" w:hAnsiTheme="majorHAnsi"/>
        </w:rPr>
      </w:pPr>
      <w:r>
        <w:rPr>
          <w:rFonts w:asciiTheme="majorHAnsi" w:hAnsiTheme="majorHAnsi"/>
        </w:rPr>
        <w:t xml:space="preserve">Data </w:t>
      </w:r>
      <w:r w:rsidR="009E4535">
        <w:rPr>
          <w:rFonts w:asciiTheme="majorHAnsi" w:hAnsiTheme="majorHAnsi"/>
        </w:rPr>
        <w:t xml:space="preserve">Acquisition and Data </w:t>
      </w:r>
      <w:r>
        <w:rPr>
          <w:rFonts w:asciiTheme="majorHAnsi" w:hAnsiTheme="majorHAnsi"/>
        </w:rPr>
        <w:t>Analysis</w:t>
      </w:r>
      <w:r>
        <w:rPr>
          <w:rFonts w:asciiTheme="majorHAnsi" w:hAnsiTheme="majorHAnsi"/>
        </w:rPr>
        <w:tab/>
      </w:r>
    </w:p>
    <w:p w14:paraId="21AC78F5" w14:textId="4EB684B0" w:rsidR="00DD6913" w:rsidRDefault="009E4535" w:rsidP="00855EDD">
      <w:pPr>
        <w:ind w:firstLine="720"/>
        <w:rPr>
          <w:rFonts w:asciiTheme="majorHAnsi" w:hAnsiTheme="majorHAnsi"/>
        </w:rPr>
      </w:pPr>
      <w:r>
        <w:rPr>
          <w:rFonts w:asciiTheme="majorHAnsi" w:hAnsiTheme="majorHAnsi"/>
        </w:rPr>
        <w:t xml:space="preserve">For the acquisition assignment, </w:t>
      </w:r>
      <w:r w:rsidR="00DD6913" w:rsidRPr="00EF188E">
        <w:rPr>
          <w:rFonts w:asciiTheme="majorHAnsi" w:hAnsiTheme="majorHAnsi"/>
        </w:rPr>
        <w:t>you will be required to i</w:t>
      </w:r>
      <w:r>
        <w:rPr>
          <w:rFonts w:asciiTheme="majorHAnsi" w:hAnsiTheme="majorHAnsi"/>
        </w:rPr>
        <w:t xml:space="preserve">dentify and attempt to obtain an unpublished </w:t>
      </w:r>
      <w:r w:rsidR="00DD6913" w:rsidRPr="00EF188E">
        <w:rPr>
          <w:rFonts w:asciiTheme="majorHAnsi" w:hAnsiTheme="majorHAnsi"/>
        </w:rPr>
        <w:t xml:space="preserve">government database that holds potential material for a news story. </w:t>
      </w:r>
      <w:r>
        <w:rPr>
          <w:rFonts w:asciiTheme="majorHAnsi" w:hAnsiTheme="majorHAnsi"/>
        </w:rPr>
        <w:t>For the analysis</w:t>
      </w:r>
      <w:r w:rsidR="00DD6913" w:rsidRPr="00EF188E">
        <w:rPr>
          <w:rFonts w:asciiTheme="majorHAnsi" w:hAnsiTheme="majorHAnsi"/>
        </w:rPr>
        <w:t>, you will be required to analyze a database (I will provide you with one) and write a detailed memo outlining an in-depth story based on your analysis.</w:t>
      </w:r>
    </w:p>
    <w:p w14:paraId="0C7E4CDF" w14:textId="77777777" w:rsidR="00855EDD" w:rsidRPr="00855EDD" w:rsidRDefault="00855EDD" w:rsidP="00855EDD">
      <w:pPr>
        <w:ind w:firstLine="720"/>
        <w:rPr>
          <w:rFonts w:asciiTheme="majorHAnsi" w:hAnsiTheme="majorHAnsi"/>
        </w:rPr>
      </w:pPr>
    </w:p>
    <w:p w14:paraId="7CF171CF" w14:textId="09A1C30B" w:rsidR="001655F0" w:rsidRPr="0052692D" w:rsidRDefault="00855EDD" w:rsidP="001655F0">
      <w:pPr>
        <w:rPr>
          <w:rFonts w:asciiTheme="majorHAnsi" w:hAnsiTheme="majorHAnsi"/>
          <w:b/>
          <w:u w:val="single"/>
        </w:rPr>
      </w:pPr>
      <w:r>
        <w:rPr>
          <w:rFonts w:asciiTheme="majorHAnsi" w:hAnsiTheme="majorHAnsi"/>
          <w:b/>
          <w:u w:val="single"/>
        </w:rPr>
        <w:t>Course Policies</w:t>
      </w:r>
    </w:p>
    <w:p w14:paraId="55A8024A" w14:textId="77777777" w:rsidR="00C75114" w:rsidRPr="0052692D" w:rsidRDefault="001655F0" w:rsidP="001655F0">
      <w:pPr>
        <w:rPr>
          <w:rFonts w:asciiTheme="majorHAnsi" w:hAnsiTheme="majorHAnsi"/>
        </w:rPr>
      </w:pPr>
      <w:r w:rsidRPr="0052692D">
        <w:rPr>
          <w:rFonts w:asciiTheme="majorHAnsi" w:hAnsiTheme="majorHAnsi"/>
          <w:iCs/>
        </w:rPr>
        <w:t>Participation and Timeliness:</w:t>
      </w:r>
    </w:p>
    <w:p w14:paraId="296CC6E6" w14:textId="0774CFF0" w:rsidR="001655F0" w:rsidRPr="0052692D" w:rsidRDefault="000578DA" w:rsidP="00C75114">
      <w:pPr>
        <w:ind w:firstLine="720"/>
        <w:rPr>
          <w:rFonts w:asciiTheme="majorHAnsi" w:hAnsiTheme="majorHAnsi"/>
          <w:iCs/>
        </w:rPr>
      </w:pPr>
      <w:r>
        <w:rPr>
          <w:rFonts w:asciiTheme="majorHAnsi" w:hAnsiTheme="majorHAnsi"/>
        </w:rPr>
        <w:t xml:space="preserve">I expect you to submit </w:t>
      </w:r>
      <w:r w:rsidR="001655F0" w:rsidRPr="0052692D">
        <w:rPr>
          <w:rFonts w:asciiTheme="majorHAnsi" w:hAnsiTheme="majorHAnsi"/>
        </w:rPr>
        <w:t xml:space="preserve">assignments </w:t>
      </w:r>
      <w:r w:rsidR="00832F9F">
        <w:rPr>
          <w:rFonts w:asciiTheme="majorHAnsi" w:hAnsiTheme="majorHAnsi"/>
        </w:rPr>
        <w:t>by the specified deadlines.</w:t>
      </w:r>
      <w:r w:rsidR="00832F9F" w:rsidRPr="0052692D">
        <w:rPr>
          <w:rFonts w:asciiTheme="majorHAnsi" w:hAnsiTheme="majorHAnsi"/>
        </w:rPr>
        <w:t xml:space="preserve"> </w:t>
      </w:r>
      <w:r w:rsidR="004F1113" w:rsidRPr="0052692D">
        <w:rPr>
          <w:rFonts w:asciiTheme="majorHAnsi" w:hAnsiTheme="majorHAnsi"/>
        </w:rPr>
        <w:t xml:space="preserve">Except in cases of </w:t>
      </w:r>
      <w:r>
        <w:rPr>
          <w:rFonts w:asciiTheme="majorHAnsi" w:hAnsiTheme="majorHAnsi"/>
        </w:rPr>
        <w:t>hardship</w:t>
      </w:r>
      <w:r w:rsidR="004F1113" w:rsidRPr="0052692D">
        <w:rPr>
          <w:rFonts w:asciiTheme="majorHAnsi" w:hAnsiTheme="majorHAnsi"/>
        </w:rPr>
        <w:t xml:space="preserve">, </w:t>
      </w:r>
      <w:r>
        <w:rPr>
          <w:rFonts w:asciiTheme="majorHAnsi" w:hAnsiTheme="majorHAnsi"/>
        </w:rPr>
        <w:t>there will be a five percent point deduction for each day an assignment is late.</w:t>
      </w:r>
    </w:p>
    <w:p w14:paraId="12BAA101" w14:textId="77777777" w:rsidR="00832F9F" w:rsidRPr="0052692D" w:rsidRDefault="00832F9F" w:rsidP="001655F0">
      <w:pPr>
        <w:rPr>
          <w:rFonts w:asciiTheme="majorHAnsi" w:hAnsiTheme="majorHAnsi"/>
        </w:rPr>
      </w:pPr>
    </w:p>
    <w:p w14:paraId="0AA3B405" w14:textId="77777777" w:rsidR="004F1113" w:rsidRPr="0052692D" w:rsidRDefault="004F1113" w:rsidP="00C75114">
      <w:pPr>
        <w:rPr>
          <w:rFonts w:asciiTheme="majorHAnsi" w:hAnsiTheme="majorHAnsi"/>
        </w:rPr>
      </w:pPr>
      <w:r w:rsidRPr="0052692D">
        <w:rPr>
          <w:rFonts w:asciiTheme="majorHAnsi" w:hAnsiTheme="majorHAnsi"/>
        </w:rPr>
        <w:t>Assignment Format</w:t>
      </w:r>
    </w:p>
    <w:p w14:paraId="453DE574" w14:textId="73D7E340" w:rsidR="00C75114" w:rsidRPr="0052692D" w:rsidRDefault="00832F9F" w:rsidP="004F1113">
      <w:pPr>
        <w:ind w:firstLine="720"/>
        <w:rPr>
          <w:rFonts w:asciiTheme="majorHAnsi" w:hAnsiTheme="majorHAnsi"/>
        </w:rPr>
      </w:pPr>
      <w:r>
        <w:rPr>
          <w:rFonts w:asciiTheme="majorHAnsi" w:hAnsiTheme="majorHAnsi"/>
        </w:rPr>
        <w:t>Unless noted otherwise, a</w:t>
      </w:r>
      <w:r w:rsidR="004F1113" w:rsidRPr="0052692D">
        <w:rPr>
          <w:rFonts w:asciiTheme="majorHAnsi" w:hAnsiTheme="majorHAnsi"/>
        </w:rPr>
        <w:t xml:space="preserve">ll </w:t>
      </w:r>
      <w:r w:rsidR="00C75114" w:rsidRPr="0052692D">
        <w:rPr>
          <w:rFonts w:asciiTheme="majorHAnsi" w:hAnsiTheme="majorHAnsi"/>
        </w:rPr>
        <w:t xml:space="preserve">work should be double-spaced, 12-point Times New Roman, with margins of one inch left and right, top and bottom.  </w:t>
      </w:r>
    </w:p>
    <w:p w14:paraId="72987179" w14:textId="77777777" w:rsidR="001655F0" w:rsidRPr="0052692D" w:rsidRDefault="001655F0" w:rsidP="001A408C">
      <w:pPr>
        <w:rPr>
          <w:rFonts w:asciiTheme="majorHAnsi" w:hAnsiTheme="majorHAnsi"/>
        </w:rPr>
      </w:pPr>
    </w:p>
    <w:p w14:paraId="2759E0AA" w14:textId="77777777" w:rsidR="000578DA" w:rsidRDefault="000578DA" w:rsidP="001655F0">
      <w:pPr>
        <w:rPr>
          <w:rFonts w:asciiTheme="majorHAnsi" w:hAnsiTheme="majorHAnsi"/>
        </w:rPr>
      </w:pPr>
    </w:p>
    <w:p w14:paraId="3E0C8F42" w14:textId="77777777" w:rsidR="000578DA" w:rsidRDefault="000578DA" w:rsidP="001655F0">
      <w:pPr>
        <w:rPr>
          <w:rFonts w:asciiTheme="majorHAnsi" w:hAnsiTheme="majorHAnsi"/>
        </w:rPr>
      </w:pPr>
    </w:p>
    <w:p w14:paraId="5D462318" w14:textId="77777777" w:rsidR="001655F0" w:rsidRPr="0052692D" w:rsidRDefault="001655F0" w:rsidP="001655F0">
      <w:pPr>
        <w:rPr>
          <w:rFonts w:asciiTheme="majorHAnsi" w:hAnsiTheme="majorHAnsi"/>
        </w:rPr>
      </w:pPr>
      <w:r w:rsidRPr="0052692D">
        <w:rPr>
          <w:rFonts w:asciiTheme="majorHAnsi" w:hAnsiTheme="majorHAnsi"/>
        </w:rPr>
        <w:t>Communication:</w:t>
      </w:r>
    </w:p>
    <w:p w14:paraId="66BD3E89" w14:textId="016263ED" w:rsidR="00C75114" w:rsidRPr="0052692D" w:rsidRDefault="00C75114" w:rsidP="00C75114">
      <w:pPr>
        <w:ind w:firstLine="720"/>
        <w:rPr>
          <w:rFonts w:asciiTheme="majorHAnsi" w:hAnsiTheme="majorHAnsi"/>
        </w:rPr>
      </w:pPr>
      <w:r w:rsidRPr="0052692D">
        <w:rPr>
          <w:rFonts w:asciiTheme="majorHAnsi" w:hAnsiTheme="majorHAnsi"/>
        </w:rPr>
        <w:t xml:space="preserve">I will use </w:t>
      </w:r>
      <w:r w:rsidR="00832F9F">
        <w:rPr>
          <w:rFonts w:asciiTheme="majorHAnsi" w:hAnsiTheme="majorHAnsi"/>
        </w:rPr>
        <w:t xml:space="preserve">Canvas </w:t>
      </w:r>
      <w:r w:rsidR="008C48D8" w:rsidRPr="0052692D">
        <w:rPr>
          <w:rFonts w:asciiTheme="majorHAnsi" w:hAnsiTheme="majorHAnsi"/>
        </w:rPr>
        <w:t xml:space="preserve">to post class resources and </w:t>
      </w:r>
      <w:r w:rsidRPr="0052692D">
        <w:rPr>
          <w:rFonts w:asciiTheme="majorHAnsi" w:hAnsiTheme="majorHAnsi"/>
        </w:rPr>
        <w:t xml:space="preserve">send </w:t>
      </w:r>
      <w:r w:rsidR="002227FE">
        <w:rPr>
          <w:rFonts w:asciiTheme="majorHAnsi" w:hAnsiTheme="majorHAnsi"/>
        </w:rPr>
        <w:t>announcements</w:t>
      </w:r>
      <w:r w:rsidR="00C5520D">
        <w:rPr>
          <w:rFonts w:asciiTheme="majorHAnsi" w:hAnsiTheme="majorHAnsi"/>
        </w:rPr>
        <w:t xml:space="preserve">. </w:t>
      </w:r>
      <w:r w:rsidRPr="0052692D">
        <w:rPr>
          <w:rFonts w:asciiTheme="majorHAnsi" w:hAnsiTheme="majorHAnsi"/>
        </w:rPr>
        <w:t xml:space="preserve">Please check your </w:t>
      </w:r>
      <w:r w:rsidR="001A408C" w:rsidRPr="0052692D">
        <w:rPr>
          <w:rFonts w:asciiTheme="majorHAnsi" w:hAnsiTheme="majorHAnsi"/>
        </w:rPr>
        <w:t xml:space="preserve">official </w:t>
      </w:r>
      <w:r w:rsidR="0052692D" w:rsidRPr="0052692D">
        <w:rPr>
          <w:rFonts w:asciiTheme="majorHAnsi" w:hAnsiTheme="majorHAnsi"/>
        </w:rPr>
        <w:t>IU</w:t>
      </w:r>
      <w:r w:rsidR="001A408C" w:rsidRPr="0052692D">
        <w:rPr>
          <w:rFonts w:asciiTheme="majorHAnsi" w:hAnsiTheme="majorHAnsi"/>
        </w:rPr>
        <w:t xml:space="preserve"> </w:t>
      </w:r>
      <w:r w:rsidR="00832F9F">
        <w:rPr>
          <w:rFonts w:asciiTheme="majorHAnsi" w:hAnsiTheme="majorHAnsi"/>
        </w:rPr>
        <w:t>e-mail regularly</w:t>
      </w:r>
      <w:r w:rsidR="0052692D" w:rsidRPr="0052692D">
        <w:rPr>
          <w:rFonts w:asciiTheme="majorHAnsi" w:hAnsiTheme="majorHAnsi"/>
        </w:rPr>
        <w:t xml:space="preserve">. </w:t>
      </w:r>
    </w:p>
    <w:p w14:paraId="0515006A" w14:textId="5BC442DB" w:rsidR="00C75114" w:rsidRPr="0052692D" w:rsidRDefault="00C75114" w:rsidP="00C75114">
      <w:pPr>
        <w:ind w:firstLine="720"/>
        <w:rPr>
          <w:rFonts w:asciiTheme="majorHAnsi" w:eastAsia="Times New Roman" w:hAnsiTheme="majorHAnsi" w:cs="Arial"/>
        </w:rPr>
      </w:pPr>
      <w:r w:rsidRPr="0052692D">
        <w:rPr>
          <w:rFonts w:asciiTheme="majorHAnsi" w:eastAsia="Times New Roman" w:hAnsiTheme="majorHAnsi" w:cs="Arial"/>
        </w:rPr>
        <w:t>The best way to reach me is by e-mail. Please allow at least 24 hours for me to r</w:t>
      </w:r>
      <w:r w:rsidR="00DD6913">
        <w:rPr>
          <w:rFonts w:asciiTheme="majorHAnsi" w:eastAsia="Times New Roman" w:hAnsiTheme="majorHAnsi" w:cs="Arial"/>
        </w:rPr>
        <w:t xml:space="preserve">espond to any emails you send. </w:t>
      </w:r>
      <w:r w:rsidRPr="0052692D">
        <w:rPr>
          <w:rFonts w:asciiTheme="majorHAnsi" w:eastAsia="Times New Roman" w:hAnsiTheme="majorHAnsi" w:cs="Arial"/>
        </w:rPr>
        <w:t>If you would like to have a phone conversation, please e-mail or text your request so we can set up a time that works for both of us.</w:t>
      </w:r>
    </w:p>
    <w:p w14:paraId="11BD928A" w14:textId="501FC7AD" w:rsidR="00C75114" w:rsidRPr="0052692D" w:rsidRDefault="00C75114" w:rsidP="00C75114">
      <w:pPr>
        <w:ind w:firstLine="720"/>
        <w:rPr>
          <w:rFonts w:asciiTheme="majorHAnsi" w:eastAsia="Times New Roman" w:hAnsiTheme="majorHAnsi" w:cs="Arial"/>
        </w:rPr>
      </w:pPr>
      <w:r w:rsidRPr="0052692D">
        <w:rPr>
          <w:rFonts w:asciiTheme="majorHAnsi" w:eastAsia="Times New Roman" w:hAnsiTheme="majorHAnsi" w:cs="Arial"/>
        </w:rPr>
        <w:t xml:space="preserve">I encourage you to visit my Delicious page for this course, </w:t>
      </w:r>
      <w:r w:rsidR="00E9133F">
        <w:rPr>
          <w:rFonts w:asciiTheme="majorHAnsi" w:eastAsia="Times New Roman" w:hAnsiTheme="majorHAnsi" w:cs="Arial"/>
        </w:rPr>
        <w:t>listed above, regularly</w:t>
      </w:r>
      <w:r w:rsidRPr="0052692D">
        <w:rPr>
          <w:rFonts w:asciiTheme="majorHAnsi" w:eastAsia="Times New Roman" w:hAnsiTheme="majorHAnsi" w:cs="Arial"/>
        </w:rPr>
        <w:t xml:space="preserve">. I use this to bookmark links of relevance to what we are doing in the course. You are also welcome to follow me on Twitter, where I frequently post items of interest to </w:t>
      </w:r>
      <w:r w:rsidR="005804DD" w:rsidRPr="0052692D">
        <w:rPr>
          <w:rFonts w:asciiTheme="majorHAnsi" w:eastAsia="Times New Roman" w:hAnsiTheme="majorHAnsi" w:cs="Arial"/>
        </w:rPr>
        <w:t xml:space="preserve">both </w:t>
      </w:r>
      <w:r w:rsidRPr="0052692D">
        <w:rPr>
          <w:rFonts w:asciiTheme="majorHAnsi" w:eastAsia="Times New Roman" w:hAnsiTheme="majorHAnsi" w:cs="Arial"/>
        </w:rPr>
        <w:t xml:space="preserve">research </w:t>
      </w:r>
      <w:r w:rsidR="005804DD" w:rsidRPr="0052692D">
        <w:rPr>
          <w:rFonts w:asciiTheme="majorHAnsi" w:eastAsia="Times New Roman" w:hAnsiTheme="majorHAnsi" w:cs="Arial"/>
        </w:rPr>
        <w:t>and professional communities</w:t>
      </w:r>
      <w:r w:rsidRPr="0052692D">
        <w:rPr>
          <w:rFonts w:asciiTheme="majorHAnsi" w:eastAsia="Times New Roman" w:hAnsiTheme="majorHAnsi" w:cs="Arial"/>
        </w:rPr>
        <w:t xml:space="preserve"> (especially in my areas of interest – </w:t>
      </w:r>
      <w:r w:rsidR="005804DD" w:rsidRPr="0052692D">
        <w:rPr>
          <w:rFonts w:asciiTheme="majorHAnsi" w:eastAsia="Times New Roman" w:hAnsiTheme="majorHAnsi" w:cs="Arial"/>
        </w:rPr>
        <w:t xml:space="preserve">journalism history, </w:t>
      </w:r>
      <w:r w:rsidRPr="0052692D">
        <w:rPr>
          <w:rFonts w:asciiTheme="majorHAnsi" w:eastAsia="Times New Roman" w:hAnsiTheme="majorHAnsi" w:cs="Arial"/>
        </w:rPr>
        <w:t xml:space="preserve">media law and journalistic practice). </w:t>
      </w:r>
    </w:p>
    <w:p w14:paraId="30AB7C2B" w14:textId="77777777" w:rsidR="001655F0" w:rsidRPr="0052692D" w:rsidRDefault="001655F0" w:rsidP="001655F0">
      <w:pPr>
        <w:rPr>
          <w:rFonts w:asciiTheme="majorHAnsi" w:hAnsiTheme="majorHAnsi"/>
        </w:rPr>
      </w:pPr>
    </w:p>
    <w:p w14:paraId="3DC754C3" w14:textId="77777777" w:rsidR="00C75114" w:rsidRPr="0052692D" w:rsidRDefault="001655F0" w:rsidP="001655F0">
      <w:pPr>
        <w:rPr>
          <w:rFonts w:asciiTheme="majorHAnsi" w:hAnsiTheme="majorHAnsi"/>
          <w:b/>
          <w:bCs/>
          <w:iCs/>
        </w:rPr>
      </w:pPr>
      <w:r w:rsidRPr="0052692D">
        <w:rPr>
          <w:rFonts w:asciiTheme="majorHAnsi" w:hAnsiTheme="majorHAnsi"/>
          <w:iCs/>
        </w:rPr>
        <w:t>Academic Integrity:</w:t>
      </w:r>
      <w:r w:rsidRPr="0052692D">
        <w:rPr>
          <w:rFonts w:asciiTheme="majorHAnsi" w:hAnsiTheme="majorHAnsi"/>
          <w:b/>
          <w:bCs/>
          <w:iCs/>
        </w:rPr>
        <w:t> </w:t>
      </w:r>
    </w:p>
    <w:p w14:paraId="230BA032" w14:textId="68871EF8" w:rsidR="001655F0" w:rsidRPr="0052692D" w:rsidRDefault="00E14BA4" w:rsidP="0052692D">
      <w:pPr>
        <w:ind w:firstLine="720"/>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0088927B" wp14:editId="17156CFE">
            <wp:simplePos x="0" y="0"/>
            <wp:positionH relativeFrom="margin">
              <wp:align>left</wp:align>
            </wp:positionH>
            <wp:positionV relativeFrom="paragraph">
              <wp:posOffset>495300</wp:posOffset>
            </wp:positionV>
            <wp:extent cx="2263140" cy="1376045"/>
            <wp:effectExtent l="0" t="0" r="0" b="0"/>
            <wp:wrapThrough wrapText="bothSides">
              <wp:wrapPolygon edited="0">
                <wp:start x="0" y="0"/>
                <wp:lineTo x="0" y="21132"/>
                <wp:lineTo x="21333" y="21132"/>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shall-not-pass.jpg"/>
                    <pic:cNvPicPr/>
                  </pic:nvPicPr>
                  <pic:blipFill>
                    <a:blip r:embed="rId9">
                      <a:extLst>
                        <a:ext uri="{28A0092B-C50C-407E-A947-70E740481C1C}">
                          <a14:useLocalDpi xmlns:a14="http://schemas.microsoft.com/office/drawing/2010/main" val="0"/>
                        </a:ext>
                      </a:extLst>
                    </a:blip>
                    <a:stretch>
                      <a:fillRect/>
                    </a:stretch>
                  </pic:blipFill>
                  <pic:spPr>
                    <a:xfrm>
                      <a:off x="0" y="0"/>
                      <a:ext cx="2263140" cy="1376045"/>
                    </a:xfrm>
                    <a:prstGeom prst="rect">
                      <a:avLst/>
                    </a:prstGeom>
                  </pic:spPr>
                </pic:pic>
              </a:graphicData>
            </a:graphic>
            <wp14:sizeRelH relativeFrom="page">
              <wp14:pctWidth>0</wp14:pctWidth>
            </wp14:sizeRelH>
            <wp14:sizeRelV relativeFrom="page">
              <wp14:pctHeight>0</wp14:pctHeight>
            </wp14:sizeRelV>
          </wp:anchor>
        </w:drawing>
      </w:r>
      <w:r w:rsidR="00C75114" w:rsidRPr="0052692D">
        <w:rPr>
          <w:rFonts w:asciiTheme="majorHAnsi" w:hAnsiTheme="majorHAnsi"/>
        </w:rPr>
        <w:t xml:space="preserve">I expect you </w:t>
      </w:r>
      <w:r w:rsidR="001655F0" w:rsidRPr="0052692D">
        <w:rPr>
          <w:rFonts w:asciiTheme="majorHAnsi" w:hAnsiTheme="majorHAnsi"/>
        </w:rPr>
        <w:t xml:space="preserve">to </w:t>
      </w:r>
      <w:r w:rsidR="00855EDD">
        <w:rPr>
          <w:rFonts w:asciiTheme="majorHAnsi" w:hAnsiTheme="majorHAnsi"/>
        </w:rPr>
        <w:t>follow</w:t>
      </w:r>
      <w:r w:rsidR="001655F0" w:rsidRPr="0052692D">
        <w:rPr>
          <w:rFonts w:asciiTheme="majorHAnsi" w:hAnsiTheme="majorHAnsi"/>
        </w:rPr>
        <w:t xml:space="preserve"> </w:t>
      </w:r>
      <w:r w:rsidR="0052692D" w:rsidRPr="0052692D">
        <w:rPr>
          <w:rFonts w:asciiTheme="majorHAnsi" w:hAnsiTheme="majorHAnsi"/>
        </w:rPr>
        <w:t xml:space="preserve">all </w:t>
      </w:r>
      <w:r w:rsidR="001655F0" w:rsidRPr="0052692D">
        <w:rPr>
          <w:rFonts w:asciiTheme="majorHAnsi" w:hAnsiTheme="majorHAnsi"/>
        </w:rPr>
        <w:t xml:space="preserve">University guidelines </w:t>
      </w:r>
      <w:r w:rsidR="0052692D" w:rsidRPr="0052692D">
        <w:rPr>
          <w:rFonts w:asciiTheme="majorHAnsi" w:hAnsiTheme="majorHAnsi"/>
        </w:rPr>
        <w:t xml:space="preserve">regarding academic honesty. </w:t>
      </w:r>
      <w:r w:rsidR="00C75114" w:rsidRPr="0052692D">
        <w:rPr>
          <w:rFonts w:asciiTheme="majorHAnsi" w:eastAsia="Times New Roman" w:hAnsiTheme="majorHAnsi" w:cs="Arial"/>
        </w:rPr>
        <w:t>In brief, that means plagiarism and fabrication will not be tolerated. All work you turn in must be yours and yours alone. You must accurately quote and represent all sources. Making up quotes, inventing sources, lifting material from the Web or elsewhere and presenting it as your own, and collaborating on work with another student without permission are example</w:t>
      </w:r>
      <w:r w:rsidR="0052692D" w:rsidRPr="0052692D">
        <w:rPr>
          <w:rFonts w:asciiTheme="majorHAnsi" w:eastAsia="Times New Roman" w:hAnsiTheme="majorHAnsi" w:cs="Arial"/>
        </w:rPr>
        <w:t>s of academic dishonesty in J502</w:t>
      </w:r>
      <w:r w:rsidR="00C75114" w:rsidRPr="0052692D">
        <w:rPr>
          <w:rFonts w:asciiTheme="majorHAnsi" w:eastAsia="Times New Roman" w:hAnsiTheme="majorHAnsi" w:cs="Arial"/>
        </w:rPr>
        <w:t>. You can expect that any form of academic dishonesty will result in an F either for the assignment or for the entire course, depending on the severity of the misconduct. If you are unsure about a particular practice, please see me before you turn in your assignment.</w:t>
      </w:r>
    </w:p>
    <w:p w14:paraId="11F4764E" w14:textId="77777777" w:rsidR="001C65F6" w:rsidRDefault="001C65F6" w:rsidP="001C65F6">
      <w:pPr>
        <w:rPr>
          <w:rFonts w:asciiTheme="majorHAnsi" w:hAnsiTheme="majorHAnsi" w:cs="Georgia"/>
          <w:b/>
          <w:sz w:val="26"/>
          <w:szCs w:val="26"/>
        </w:rPr>
      </w:pPr>
    </w:p>
    <w:p w14:paraId="1559A1E9" w14:textId="77777777" w:rsidR="001C65F6" w:rsidRPr="00EA5B59" w:rsidRDefault="001C65F6" w:rsidP="001C65F6">
      <w:pPr>
        <w:rPr>
          <w:rFonts w:asciiTheme="majorHAnsi" w:hAnsiTheme="majorHAnsi" w:cs="Georgia"/>
          <w:b/>
          <w:sz w:val="26"/>
          <w:szCs w:val="26"/>
        </w:rPr>
      </w:pPr>
      <w:r w:rsidRPr="00EA5B59">
        <w:rPr>
          <w:rFonts w:asciiTheme="majorHAnsi" w:hAnsiTheme="majorHAnsi" w:cs="Georgia"/>
          <w:b/>
          <w:sz w:val="26"/>
          <w:szCs w:val="26"/>
        </w:rPr>
        <w:t>KEY DATES</w:t>
      </w:r>
    </w:p>
    <w:p w14:paraId="1A02F1F7" w14:textId="079600F9" w:rsidR="001C65F6" w:rsidRPr="00EA5B59" w:rsidRDefault="00E37B24" w:rsidP="001C65F6">
      <w:pPr>
        <w:rPr>
          <w:rFonts w:asciiTheme="majorHAnsi" w:hAnsiTheme="majorHAnsi" w:cs="Georgia"/>
          <w:sz w:val="26"/>
          <w:szCs w:val="26"/>
        </w:rPr>
      </w:pPr>
      <w:r>
        <w:rPr>
          <w:rFonts w:asciiTheme="majorHAnsi" w:hAnsiTheme="majorHAnsi" w:cs="Georgia"/>
          <w:b/>
          <w:sz w:val="26"/>
          <w:szCs w:val="26"/>
        </w:rPr>
        <w:t>September 8</w:t>
      </w:r>
      <w:r w:rsidR="001C65F6" w:rsidRPr="00EA5B59">
        <w:rPr>
          <w:rFonts w:asciiTheme="majorHAnsi" w:hAnsiTheme="majorHAnsi" w:cs="Georgia"/>
          <w:b/>
          <w:sz w:val="26"/>
          <w:szCs w:val="26"/>
        </w:rPr>
        <w:t>:</w:t>
      </w:r>
      <w:r w:rsidR="001C65F6">
        <w:rPr>
          <w:rFonts w:asciiTheme="majorHAnsi" w:hAnsiTheme="majorHAnsi" w:cs="Georgia"/>
          <w:sz w:val="26"/>
          <w:szCs w:val="26"/>
        </w:rPr>
        <w:t xml:space="preserve"> </w:t>
      </w:r>
      <w:r w:rsidR="001C65F6">
        <w:rPr>
          <w:rFonts w:asciiTheme="majorHAnsi" w:hAnsiTheme="majorHAnsi" w:cs="Georgia"/>
          <w:sz w:val="26"/>
          <w:szCs w:val="26"/>
        </w:rPr>
        <w:tab/>
      </w:r>
      <w:r w:rsidR="001C65F6">
        <w:rPr>
          <w:rFonts w:asciiTheme="majorHAnsi" w:hAnsiTheme="majorHAnsi" w:cs="Georgia"/>
          <w:sz w:val="26"/>
          <w:szCs w:val="26"/>
        </w:rPr>
        <w:tab/>
      </w:r>
      <w:r>
        <w:rPr>
          <w:rFonts w:asciiTheme="majorHAnsi" w:hAnsiTheme="majorHAnsi" w:cs="Georgia"/>
          <w:sz w:val="26"/>
          <w:szCs w:val="26"/>
        </w:rPr>
        <w:t>Analysis/Critique due</w:t>
      </w:r>
    </w:p>
    <w:p w14:paraId="7E094361" w14:textId="1C5170F7" w:rsidR="001C65F6" w:rsidRPr="00F01E2E" w:rsidRDefault="00E37B24" w:rsidP="001C65F6">
      <w:pPr>
        <w:rPr>
          <w:rFonts w:asciiTheme="majorHAnsi" w:hAnsiTheme="majorHAnsi" w:cs="Georgia"/>
          <w:sz w:val="26"/>
          <w:szCs w:val="26"/>
        </w:rPr>
      </w:pPr>
      <w:r>
        <w:rPr>
          <w:rFonts w:asciiTheme="majorHAnsi" w:hAnsiTheme="majorHAnsi" w:cs="Georgia"/>
          <w:b/>
          <w:sz w:val="26"/>
          <w:szCs w:val="26"/>
        </w:rPr>
        <w:t>October 6</w:t>
      </w:r>
      <w:r w:rsidR="001C65F6">
        <w:rPr>
          <w:rFonts w:asciiTheme="majorHAnsi" w:hAnsiTheme="majorHAnsi" w:cs="Georgia"/>
          <w:b/>
          <w:sz w:val="26"/>
          <w:szCs w:val="26"/>
        </w:rPr>
        <w:t>:</w:t>
      </w:r>
      <w:r w:rsidR="001C65F6" w:rsidRPr="00F01E2E">
        <w:rPr>
          <w:rFonts w:asciiTheme="majorHAnsi" w:hAnsiTheme="majorHAnsi" w:cs="Georgia"/>
          <w:b/>
          <w:sz w:val="26"/>
          <w:szCs w:val="26"/>
        </w:rPr>
        <w:t xml:space="preserve"> </w:t>
      </w:r>
      <w:r w:rsidR="001C65F6">
        <w:rPr>
          <w:rFonts w:asciiTheme="majorHAnsi" w:hAnsiTheme="majorHAnsi" w:cs="Georgia"/>
          <w:b/>
          <w:sz w:val="26"/>
          <w:szCs w:val="26"/>
        </w:rPr>
        <w:tab/>
      </w:r>
      <w:r w:rsidR="001C65F6">
        <w:rPr>
          <w:rFonts w:asciiTheme="majorHAnsi" w:hAnsiTheme="majorHAnsi" w:cs="Georgia"/>
          <w:b/>
          <w:sz w:val="26"/>
          <w:szCs w:val="26"/>
        </w:rPr>
        <w:tab/>
      </w:r>
      <w:r w:rsidR="001C65F6">
        <w:rPr>
          <w:rFonts w:asciiTheme="majorHAnsi" w:hAnsiTheme="majorHAnsi" w:cs="Georgia"/>
          <w:b/>
          <w:sz w:val="26"/>
          <w:szCs w:val="26"/>
        </w:rPr>
        <w:tab/>
      </w:r>
      <w:r w:rsidR="001C65F6">
        <w:rPr>
          <w:rFonts w:asciiTheme="majorHAnsi" w:hAnsiTheme="majorHAnsi" w:cs="Georgia"/>
          <w:sz w:val="26"/>
          <w:szCs w:val="26"/>
        </w:rPr>
        <w:t>Exam I held in class</w:t>
      </w:r>
    </w:p>
    <w:p w14:paraId="58002AA0" w14:textId="7BE4F7F3" w:rsidR="004007EA" w:rsidRPr="00E37B24" w:rsidRDefault="004007EA" w:rsidP="004007EA">
      <w:pPr>
        <w:rPr>
          <w:rFonts w:asciiTheme="majorHAnsi" w:hAnsiTheme="majorHAnsi" w:cs="Georgia"/>
          <w:sz w:val="26"/>
          <w:szCs w:val="26"/>
        </w:rPr>
      </w:pPr>
      <w:r>
        <w:rPr>
          <w:rFonts w:asciiTheme="majorHAnsi" w:hAnsiTheme="majorHAnsi" w:cs="Georgia"/>
          <w:b/>
          <w:sz w:val="26"/>
          <w:szCs w:val="26"/>
        </w:rPr>
        <w:t>October 27</w:t>
      </w:r>
      <w:r>
        <w:rPr>
          <w:rFonts w:asciiTheme="majorHAnsi" w:hAnsiTheme="majorHAnsi" w:cs="Georgia"/>
          <w:b/>
          <w:sz w:val="26"/>
          <w:szCs w:val="26"/>
        </w:rPr>
        <w:tab/>
      </w:r>
      <w:r>
        <w:rPr>
          <w:rFonts w:asciiTheme="majorHAnsi" w:hAnsiTheme="majorHAnsi" w:cs="Georgia"/>
          <w:b/>
          <w:sz w:val="26"/>
          <w:szCs w:val="26"/>
        </w:rPr>
        <w:tab/>
      </w:r>
      <w:r>
        <w:rPr>
          <w:rFonts w:asciiTheme="majorHAnsi" w:hAnsiTheme="majorHAnsi" w:cs="Georgia"/>
          <w:b/>
          <w:sz w:val="26"/>
          <w:szCs w:val="26"/>
        </w:rPr>
        <w:tab/>
      </w:r>
      <w:r>
        <w:rPr>
          <w:rFonts w:asciiTheme="majorHAnsi" w:hAnsiTheme="majorHAnsi" w:cs="Georgia"/>
          <w:sz w:val="26"/>
          <w:szCs w:val="26"/>
        </w:rPr>
        <w:t>News story due</w:t>
      </w:r>
    </w:p>
    <w:p w14:paraId="38FAE665" w14:textId="0C9179CE" w:rsidR="001C65F6" w:rsidRDefault="00E37B24" w:rsidP="001C65F6">
      <w:pPr>
        <w:rPr>
          <w:rFonts w:asciiTheme="majorHAnsi" w:hAnsiTheme="majorHAnsi" w:cs="Georgia"/>
          <w:sz w:val="26"/>
          <w:szCs w:val="26"/>
        </w:rPr>
      </w:pPr>
      <w:r>
        <w:rPr>
          <w:rFonts w:asciiTheme="majorHAnsi" w:hAnsiTheme="majorHAnsi" w:cs="Georgia"/>
          <w:b/>
          <w:sz w:val="26"/>
          <w:szCs w:val="26"/>
        </w:rPr>
        <w:t>November 10</w:t>
      </w:r>
      <w:r w:rsidR="001C65F6">
        <w:rPr>
          <w:rFonts w:asciiTheme="majorHAnsi" w:hAnsiTheme="majorHAnsi" w:cs="Georgia"/>
          <w:b/>
          <w:sz w:val="26"/>
          <w:szCs w:val="26"/>
        </w:rPr>
        <w:t>:</w:t>
      </w:r>
      <w:r w:rsidR="001C65F6">
        <w:rPr>
          <w:rFonts w:asciiTheme="majorHAnsi" w:hAnsiTheme="majorHAnsi" w:cs="Georgia"/>
          <w:b/>
          <w:sz w:val="26"/>
          <w:szCs w:val="26"/>
        </w:rPr>
        <w:tab/>
      </w:r>
      <w:r w:rsidR="001C65F6">
        <w:rPr>
          <w:rFonts w:asciiTheme="majorHAnsi" w:hAnsiTheme="majorHAnsi" w:cs="Georgia"/>
          <w:b/>
          <w:sz w:val="26"/>
          <w:szCs w:val="26"/>
        </w:rPr>
        <w:tab/>
      </w:r>
      <w:r w:rsidR="001C65F6">
        <w:rPr>
          <w:rFonts w:asciiTheme="majorHAnsi" w:hAnsiTheme="majorHAnsi" w:cs="Georgia"/>
          <w:sz w:val="26"/>
          <w:szCs w:val="26"/>
        </w:rPr>
        <w:t>Exam II held in class</w:t>
      </w:r>
    </w:p>
    <w:p w14:paraId="4E3EFC01" w14:textId="504047C4" w:rsidR="0000668B" w:rsidRPr="0000668B" w:rsidRDefault="00E37B24" w:rsidP="0000668B">
      <w:pPr>
        <w:rPr>
          <w:rFonts w:asciiTheme="majorHAnsi" w:hAnsiTheme="majorHAnsi" w:cs="Georgia"/>
          <w:sz w:val="26"/>
          <w:szCs w:val="26"/>
        </w:rPr>
      </w:pPr>
      <w:r>
        <w:rPr>
          <w:rFonts w:asciiTheme="majorHAnsi" w:hAnsiTheme="majorHAnsi" w:cs="Georgia"/>
          <w:b/>
          <w:sz w:val="26"/>
          <w:szCs w:val="26"/>
        </w:rPr>
        <w:t>November 17</w:t>
      </w:r>
      <w:r w:rsidR="0000668B">
        <w:rPr>
          <w:rFonts w:asciiTheme="majorHAnsi" w:hAnsiTheme="majorHAnsi" w:cs="Georgia"/>
          <w:b/>
          <w:sz w:val="26"/>
          <w:szCs w:val="26"/>
        </w:rPr>
        <w:t>:</w:t>
      </w:r>
      <w:r w:rsidR="0000668B">
        <w:rPr>
          <w:rFonts w:asciiTheme="majorHAnsi" w:hAnsiTheme="majorHAnsi" w:cs="Georgia"/>
          <w:b/>
          <w:sz w:val="26"/>
          <w:szCs w:val="26"/>
        </w:rPr>
        <w:tab/>
      </w:r>
      <w:r w:rsidR="0000668B">
        <w:rPr>
          <w:rFonts w:asciiTheme="majorHAnsi" w:hAnsiTheme="majorHAnsi" w:cs="Georgia"/>
          <w:b/>
          <w:sz w:val="26"/>
          <w:szCs w:val="26"/>
        </w:rPr>
        <w:tab/>
      </w:r>
      <w:r w:rsidR="0000668B">
        <w:rPr>
          <w:rFonts w:asciiTheme="majorHAnsi" w:hAnsiTheme="majorHAnsi" w:cs="Georgia"/>
          <w:sz w:val="26"/>
          <w:szCs w:val="26"/>
        </w:rPr>
        <w:t>Data Acquisition Project due</w:t>
      </w:r>
    </w:p>
    <w:p w14:paraId="51FAAEC4" w14:textId="2D2E3223" w:rsidR="001C65F6" w:rsidRDefault="00E37B24" w:rsidP="001C65F6">
      <w:pPr>
        <w:rPr>
          <w:rFonts w:asciiTheme="majorHAnsi" w:hAnsiTheme="majorHAnsi" w:cs="Georgia"/>
          <w:sz w:val="26"/>
          <w:szCs w:val="26"/>
        </w:rPr>
      </w:pPr>
      <w:r>
        <w:rPr>
          <w:rFonts w:asciiTheme="majorHAnsi" w:hAnsiTheme="majorHAnsi" w:cs="Georgia"/>
          <w:b/>
          <w:sz w:val="26"/>
          <w:szCs w:val="26"/>
        </w:rPr>
        <w:t>November 23-27</w:t>
      </w:r>
      <w:r w:rsidR="0000668B">
        <w:rPr>
          <w:rFonts w:asciiTheme="majorHAnsi" w:hAnsiTheme="majorHAnsi" w:cs="Georgia"/>
          <w:b/>
          <w:sz w:val="26"/>
          <w:szCs w:val="26"/>
        </w:rPr>
        <w:t>:</w:t>
      </w:r>
      <w:r w:rsidR="00FB4946">
        <w:rPr>
          <w:rFonts w:asciiTheme="majorHAnsi" w:hAnsiTheme="majorHAnsi" w:cs="Georgia"/>
          <w:sz w:val="26"/>
          <w:szCs w:val="26"/>
        </w:rPr>
        <w:tab/>
      </w:r>
      <w:r w:rsidR="00FB4946">
        <w:rPr>
          <w:rFonts w:asciiTheme="majorHAnsi" w:hAnsiTheme="majorHAnsi" w:cs="Georgia"/>
          <w:sz w:val="26"/>
          <w:szCs w:val="26"/>
        </w:rPr>
        <w:tab/>
      </w:r>
      <w:r w:rsidR="001C65F6">
        <w:rPr>
          <w:rFonts w:asciiTheme="majorHAnsi" w:hAnsiTheme="majorHAnsi" w:cs="Georgia"/>
          <w:sz w:val="26"/>
          <w:szCs w:val="26"/>
        </w:rPr>
        <w:t xml:space="preserve">Thanksgiving </w:t>
      </w:r>
      <w:r w:rsidR="001C65F6" w:rsidRPr="00EA5B59">
        <w:rPr>
          <w:rFonts w:asciiTheme="majorHAnsi" w:hAnsiTheme="majorHAnsi" w:cs="Georgia"/>
          <w:sz w:val="26"/>
          <w:szCs w:val="26"/>
        </w:rPr>
        <w:t>break</w:t>
      </w:r>
      <w:r w:rsidR="00FB4946">
        <w:rPr>
          <w:rFonts w:asciiTheme="majorHAnsi" w:hAnsiTheme="majorHAnsi" w:cs="Georgia"/>
          <w:sz w:val="26"/>
          <w:szCs w:val="26"/>
        </w:rPr>
        <w:t>; no classes</w:t>
      </w:r>
    </w:p>
    <w:p w14:paraId="190F6647" w14:textId="7EC53DAC" w:rsidR="001C65F6" w:rsidRDefault="00E37B24" w:rsidP="001C65F6">
      <w:pPr>
        <w:rPr>
          <w:rFonts w:asciiTheme="majorHAnsi" w:hAnsiTheme="majorHAnsi" w:cs="Georgia"/>
          <w:sz w:val="26"/>
          <w:szCs w:val="26"/>
        </w:rPr>
      </w:pPr>
      <w:r>
        <w:rPr>
          <w:rFonts w:asciiTheme="majorHAnsi" w:hAnsiTheme="majorHAnsi" w:cs="Georgia"/>
          <w:b/>
          <w:sz w:val="26"/>
          <w:szCs w:val="26"/>
        </w:rPr>
        <w:t>December 15</w:t>
      </w:r>
      <w:r w:rsidR="001C65F6" w:rsidRPr="00EA5B59">
        <w:rPr>
          <w:rFonts w:asciiTheme="majorHAnsi" w:hAnsiTheme="majorHAnsi" w:cs="Georgia"/>
          <w:b/>
          <w:sz w:val="26"/>
          <w:szCs w:val="26"/>
        </w:rPr>
        <w:t>:</w:t>
      </w:r>
      <w:r w:rsidR="001C65F6" w:rsidRPr="00EA5B59">
        <w:rPr>
          <w:rFonts w:asciiTheme="majorHAnsi" w:hAnsiTheme="majorHAnsi" w:cs="Georgia"/>
          <w:sz w:val="26"/>
          <w:szCs w:val="26"/>
        </w:rPr>
        <w:tab/>
      </w:r>
      <w:r w:rsidR="001C65F6">
        <w:rPr>
          <w:rFonts w:asciiTheme="majorHAnsi" w:hAnsiTheme="majorHAnsi" w:cs="Georgia"/>
          <w:sz w:val="26"/>
          <w:szCs w:val="26"/>
        </w:rPr>
        <w:tab/>
      </w:r>
      <w:r w:rsidR="00FB4946">
        <w:rPr>
          <w:rFonts w:asciiTheme="majorHAnsi" w:hAnsiTheme="majorHAnsi" w:cs="Georgia"/>
          <w:sz w:val="26"/>
          <w:szCs w:val="26"/>
        </w:rPr>
        <w:t>Final Data Analysis Project due</w:t>
      </w:r>
    </w:p>
    <w:p w14:paraId="6AD1895F" w14:textId="77777777" w:rsidR="00FC455C" w:rsidRDefault="00FC455C" w:rsidP="0046785B">
      <w:pPr>
        <w:rPr>
          <w:rFonts w:asciiTheme="majorHAnsi" w:hAnsiTheme="majorHAnsi"/>
          <w:b/>
        </w:rPr>
      </w:pPr>
    </w:p>
    <w:p w14:paraId="7B992E78" w14:textId="77777777" w:rsidR="004007EA" w:rsidRDefault="004007EA" w:rsidP="0046785B">
      <w:pPr>
        <w:rPr>
          <w:rFonts w:asciiTheme="majorHAnsi" w:hAnsiTheme="majorHAnsi"/>
          <w:b/>
          <w:u w:val="single"/>
        </w:rPr>
      </w:pPr>
    </w:p>
    <w:p w14:paraId="3E989C97" w14:textId="77777777" w:rsidR="004007EA" w:rsidRDefault="004007EA" w:rsidP="0046785B">
      <w:pPr>
        <w:rPr>
          <w:rFonts w:asciiTheme="majorHAnsi" w:hAnsiTheme="majorHAnsi"/>
          <w:b/>
          <w:u w:val="single"/>
        </w:rPr>
      </w:pPr>
    </w:p>
    <w:p w14:paraId="7FBC3560" w14:textId="77777777" w:rsidR="004007EA" w:rsidRDefault="004007EA" w:rsidP="0046785B">
      <w:pPr>
        <w:rPr>
          <w:rFonts w:asciiTheme="majorHAnsi" w:hAnsiTheme="majorHAnsi"/>
          <w:b/>
          <w:u w:val="single"/>
        </w:rPr>
      </w:pPr>
    </w:p>
    <w:p w14:paraId="7258B2FC" w14:textId="77777777" w:rsidR="004007EA" w:rsidRDefault="004007EA" w:rsidP="0046785B">
      <w:pPr>
        <w:rPr>
          <w:rFonts w:asciiTheme="majorHAnsi" w:hAnsiTheme="majorHAnsi"/>
          <w:b/>
          <w:u w:val="single"/>
        </w:rPr>
      </w:pPr>
    </w:p>
    <w:p w14:paraId="4FD76B5A" w14:textId="77777777" w:rsidR="004007EA" w:rsidRDefault="004007EA" w:rsidP="0046785B">
      <w:pPr>
        <w:rPr>
          <w:rFonts w:asciiTheme="majorHAnsi" w:hAnsiTheme="majorHAnsi"/>
          <w:b/>
          <w:u w:val="single"/>
        </w:rPr>
      </w:pPr>
    </w:p>
    <w:p w14:paraId="163E34A3" w14:textId="77777777" w:rsidR="004007EA" w:rsidRDefault="004007EA" w:rsidP="0046785B">
      <w:pPr>
        <w:rPr>
          <w:rFonts w:asciiTheme="majorHAnsi" w:hAnsiTheme="majorHAnsi"/>
          <w:b/>
          <w:u w:val="single"/>
        </w:rPr>
      </w:pPr>
    </w:p>
    <w:p w14:paraId="6B761BFE" w14:textId="77777777" w:rsidR="004007EA" w:rsidRDefault="004007EA" w:rsidP="0046785B">
      <w:pPr>
        <w:rPr>
          <w:rFonts w:asciiTheme="majorHAnsi" w:hAnsiTheme="majorHAnsi"/>
          <w:b/>
          <w:u w:val="single"/>
        </w:rPr>
      </w:pPr>
    </w:p>
    <w:p w14:paraId="5F6D2DB7" w14:textId="77777777" w:rsidR="0046785B" w:rsidRDefault="006359C1" w:rsidP="0046785B">
      <w:pPr>
        <w:rPr>
          <w:rFonts w:asciiTheme="majorHAnsi" w:hAnsiTheme="majorHAnsi"/>
          <w:b/>
          <w:u w:val="single"/>
        </w:rPr>
      </w:pPr>
      <w:r w:rsidRPr="0052692D">
        <w:rPr>
          <w:rFonts w:asciiTheme="majorHAnsi" w:hAnsiTheme="majorHAnsi"/>
          <w:b/>
          <w:u w:val="single"/>
        </w:rPr>
        <w:t>Course s</w:t>
      </w:r>
      <w:r w:rsidR="00FD29B8" w:rsidRPr="0052692D">
        <w:rPr>
          <w:rFonts w:asciiTheme="majorHAnsi" w:hAnsiTheme="majorHAnsi"/>
          <w:b/>
          <w:u w:val="single"/>
        </w:rPr>
        <w:t>chedule</w:t>
      </w:r>
    </w:p>
    <w:p w14:paraId="00094C31" w14:textId="0D0F6AEB" w:rsidR="0052692D" w:rsidRPr="0046785B" w:rsidRDefault="006359C1" w:rsidP="006359C1">
      <w:pPr>
        <w:rPr>
          <w:rFonts w:asciiTheme="majorHAnsi" w:hAnsiTheme="majorHAnsi"/>
          <w:b/>
          <w:u w:val="single"/>
        </w:rPr>
      </w:pPr>
      <w:r w:rsidRPr="0052692D">
        <w:rPr>
          <w:rFonts w:asciiTheme="majorHAnsi" w:eastAsia="Times New Roman" w:hAnsiTheme="majorHAnsi" w:cs="Arial"/>
        </w:rPr>
        <w:t xml:space="preserve">Note: This syllabus is a living document and subject to change depending on a number of factors. I will notify you of any changes via </w:t>
      </w:r>
      <w:r w:rsidR="00E37B24">
        <w:rPr>
          <w:rFonts w:asciiTheme="majorHAnsi" w:eastAsia="Times New Roman" w:hAnsiTheme="majorHAnsi" w:cs="Arial"/>
        </w:rPr>
        <w:t>Canvas</w:t>
      </w:r>
      <w:r w:rsidRPr="0052692D">
        <w:rPr>
          <w:rFonts w:asciiTheme="majorHAnsi" w:eastAsia="Times New Roman" w:hAnsiTheme="majorHAnsi" w:cs="Arial"/>
        </w:rPr>
        <w:t xml:space="preserve"> announcement.</w:t>
      </w:r>
      <w:r w:rsidR="0046785B">
        <w:rPr>
          <w:rFonts w:asciiTheme="majorHAnsi" w:hAnsiTheme="majorHAnsi"/>
          <w:b/>
          <w:u w:val="single"/>
        </w:rPr>
        <w:t xml:space="preserve"> </w:t>
      </w:r>
    </w:p>
    <w:p w14:paraId="7FBC9E48" w14:textId="77777777" w:rsidR="0052692D" w:rsidRDefault="0052692D" w:rsidP="006359C1">
      <w:pPr>
        <w:rPr>
          <w:rFonts w:asciiTheme="majorHAnsi" w:eastAsia="Times New Roman" w:hAnsiTheme="majorHAnsi" w:cs="Arial"/>
          <w:bCs/>
        </w:rPr>
      </w:pPr>
    </w:p>
    <w:p w14:paraId="6669E716" w14:textId="0396D67F" w:rsidR="002832DD" w:rsidRPr="00896C1E" w:rsidRDefault="00116B5A" w:rsidP="002832DD">
      <w:pPr>
        <w:rPr>
          <w:rFonts w:asciiTheme="majorHAnsi" w:eastAsia="Times New Roman" w:hAnsiTheme="majorHAnsi" w:cs="Arial"/>
          <w:b/>
        </w:rPr>
      </w:pPr>
      <w:r>
        <w:rPr>
          <w:rFonts w:asciiTheme="majorHAnsi" w:eastAsia="Times New Roman" w:hAnsiTheme="majorHAnsi" w:cs="Arial"/>
          <w:b/>
        </w:rPr>
        <w:t>Week 1/</w:t>
      </w:r>
      <w:r w:rsidR="00BB5A1D">
        <w:rPr>
          <w:rFonts w:asciiTheme="majorHAnsi" w:eastAsia="Times New Roman" w:hAnsiTheme="majorHAnsi" w:cs="Arial"/>
          <w:b/>
        </w:rPr>
        <w:t>Aug. 25</w:t>
      </w:r>
      <w:r w:rsidR="00C14498" w:rsidRPr="00896C1E">
        <w:rPr>
          <w:rFonts w:asciiTheme="majorHAnsi" w:eastAsia="Times New Roman" w:hAnsiTheme="majorHAnsi" w:cs="Arial"/>
          <w:b/>
        </w:rPr>
        <w:t xml:space="preserve"> – </w:t>
      </w:r>
      <w:r w:rsidR="00E14BA4">
        <w:rPr>
          <w:rFonts w:asciiTheme="majorHAnsi" w:eastAsia="Times New Roman" w:hAnsiTheme="majorHAnsi" w:cs="Arial"/>
          <w:b/>
        </w:rPr>
        <w:t>So it begins</w:t>
      </w:r>
      <w:r w:rsidR="00F266D4">
        <w:rPr>
          <w:rFonts w:asciiTheme="majorHAnsi" w:eastAsia="Times New Roman" w:hAnsiTheme="majorHAnsi" w:cs="Arial"/>
          <w:b/>
        </w:rPr>
        <w:t>. What is data journalism?</w:t>
      </w:r>
      <w:r w:rsidR="00A04099">
        <w:rPr>
          <w:rFonts w:asciiTheme="majorHAnsi" w:eastAsia="Times New Roman" w:hAnsiTheme="majorHAnsi" w:cs="Arial"/>
          <w:b/>
        </w:rPr>
        <w:t xml:space="preserve"> </w:t>
      </w:r>
    </w:p>
    <w:p w14:paraId="1B3AA2B4" w14:textId="0BDFF45A" w:rsidR="007D2845" w:rsidRPr="001D1D0C" w:rsidRDefault="002832DD" w:rsidP="00497390">
      <w:pPr>
        <w:pStyle w:val="ListParagraph"/>
        <w:numPr>
          <w:ilvl w:val="0"/>
          <w:numId w:val="21"/>
        </w:numPr>
        <w:rPr>
          <w:rFonts w:asciiTheme="majorHAnsi" w:eastAsia="Times New Roman" w:hAnsiTheme="majorHAnsi" w:cs="Arial"/>
        </w:rPr>
      </w:pPr>
      <w:r w:rsidRPr="00497390">
        <w:rPr>
          <w:rFonts w:asciiTheme="majorHAnsi" w:eastAsia="Times New Roman" w:hAnsiTheme="majorHAnsi" w:cs="Arial"/>
        </w:rPr>
        <w:t>Read</w:t>
      </w:r>
      <w:r w:rsidR="00655C27" w:rsidRPr="00497390">
        <w:rPr>
          <w:rFonts w:asciiTheme="majorHAnsi" w:eastAsia="Times New Roman" w:hAnsiTheme="majorHAnsi" w:cs="Arial"/>
        </w:rPr>
        <w:t>:</w:t>
      </w:r>
      <w:r w:rsidRPr="00497390">
        <w:rPr>
          <w:rFonts w:asciiTheme="majorHAnsi" w:eastAsia="Times New Roman" w:hAnsiTheme="majorHAnsi" w:cs="Arial"/>
        </w:rPr>
        <w:t xml:space="preserve"> </w:t>
      </w:r>
      <w:r w:rsidR="00400118" w:rsidRPr="00497390">
        <w:rPr>
          <w:rFonts w:asciiTheme="majorHAnsi" w:eastAsia="Times New Roman" w:hAnsiTheme="majorHAnsi" w:cs="Arial"/>
        </w:rPr>
        <w:t xml:space="preserve">Meyer preface and chapter 1 (Canvas); Houston chapter 1 (Canvas); </w:t>
      </w:r>
      <w:r w:rsidR="000578DA" w:rsidRPr="00497390">
        <w:rPr>
          <w:rFonts w:asciiTheme="majorHAnsi" w:eastAsia="Times New Roman" w:hAnsiTheme="majorHAnsi" w:cs="Arial"/>
        </w:rPr>
        <w:t xml:space="preserve">Handbook Introduction; </w:t>
      </w:r>
      <w:r w:rsidR="001D1D0C">
        <w:rPr>
          <w:rFonts w:asciiTheme="majorHAnsi" w:eastAsia="Times New Roman" w:hAnsiTheme="majorHAnsi" w:cs="Arial"/>
        </w:rPr>
        <w:t xml:space="preserve">“Computational exploration in journalism” (Canvas); “Data Journalism in the United States” (Canvas); </w:t>
      </w:r>
      <w:r w:rsidR="00E562E4">
        <w:rPr>
          <w:rFonts w:asciiTheme="majorHAnsi" w:eastAsia="Times New Roman" w:hAnsiTheme="majorHAnsi" w:cs="Arial"/>
        </w:rPr>
        <w:t xml:space="preserve">“Computational Journalism_ACM” (Canvas); </w:t>
      </w:r>
      <w:r w:rsidR="00400118" w:rsidRPr="00497390">
        <w:rPr>
          <w:rFonts w:asciiTheme="majorHAnsi" w:eastAsia="Times New Roman" w:hAnsiTheme="majorHAnsi" w:cs="Arial"/>
        </w:rPr>
        <w:t xml:space="preserve">and </w:t>
      </w:r>
      <w:r w:rsidR="00E562E4">
        <w:rPr>
          <w:rFonts w:asciiTheme="majorHAnsi" w:eastAsia="Times New Roman" w:hAnsiTheme="majorHAnsi" w:cs="Arial"/>
        </w:rPr>
        <w:t xml:space="preserve">skim </w:t>
      </w:r>
      <w:r w:rsidR="007D2845" w:rsidRPr="00497390">
        <w:rPr>
          <w:rFonts w:asciiTheme="majorHAnsi" w:eastAsia="Times New Roman" w:hAnsiTheme="majorHAnsi" w:cs="Arial"/>
        </w:rPr>
        <w:t>the articles posted on Delicious for Week 1:</w:t>
      </w:r>
      <w:r w:rsidR="001D1D0C">
        <w:rPr>
          <w:rFonts w:asciiTheme="majorHAnsi" w:eastAsia="Times New Roman" w:hAnsiTheme="majorHAnsi" w:cs="Arial"/>
        </w:rPr>
        <w:t xml:space="preserve"> </w:t>
      </w:r>
      <w:hyperlink r:id="rId10" w:history="1">
        <w:r w:rsidR="007D2845" w:rsidRPr="001D1D0C">
          <w:rPr>
            <w:rStyle w:val="Hyperlink"/>
            <w:rFonts w:asciiTheme="majorHAnsi" w:eastAsia="Times New Roman" w:hAnsiTheme="majorHAnsi" w:cs="Arial"/>
          </w:rPr>
          <w:t>https://delicious.com/glanosga/j502,week1</w:t>
        </w:r>
      </w:hyperlink>
    </w:p>
    <w:p w14:paraId="6BDA2A16" w14:textId="77777777" w:rsidR="00655C27" w:rsidRDefault="00655C27" w:rsidP="002832DD">
      <w:pPr>
        <w:rPr>
          <w:rFonts w:asciiTheme="majorHAnsi" w:eastAsia="Times New Roman" w:hAnsiTheme="majorHAnsi" w:cs="Arial"/>
        </w:rPr>
      </w:pPr>
    </w:p>
    <w:p w14:paraId="68276821" w14:textId="57225342" w:rsidR="002832DD" w:rsidRPr="00655C27" w:rsidRDefault="00116B5A" w:rsidP="002832DD">
      <w:pPr>
        <w:rPr>
          <w:rFonts w:asciiTheme="majorHAnsi" w:eastAsia="Times New Roman" w:hAnsiTheme="majorHAnsi" w:cs="Arial"/>
          <w:b/>
        </w:rPr>
      </w:pPr>
      <w:r>
        <w:rPr>
          <w:rFonts w:asciiTheme="majorHAnsi" w:eastAsia="Times New Roman" w:hAnsiTheme="majorHAnsi" w:cs="Arial"/>
          <w:b/>
        </w:rPr>
        <w:t>Week 2/</w:t>
      </w:r>
      <w:r w:rsidR="00BB5A1D">
        <w:rPr>
          <w:rFonts w:asciiTheme="majorHAnsi" w:eastAsia="Times New Roman" w:hAnsiTheme="majorHAnsi" w:cs="Arial"/>
          <w:b/>
        </w:rPr>
        <w:t>Sep. 1</w:t>
      </w:r>
      <w:r w:rsidR="00C14498" w:rsidRPr="00655C27">
        <w:rPr>
          <w:rFonts w:asciiTheme="majorHAnsi" w:eastAsia="Times New Roman" w:hAnsiTheme="majorHAnsi" w:cs="Arial"/>
          <w:b/>
        </w:rPr>
        <w:t xml:space="preserve"> – </w:t>
      </w:r>
      <w:r w:rsidR="00A04099">
        <w:rPr>
          <w:rFonts w:asciiTheme="majorHAnsi" w:eastAsia="Times New Roman" w:hAnsiTheme="majorHAnsi" w:cs="Arial"/>
          <w:b/>
        </w:rPr>
        <w:t>Data l</w:t>
      </w:r>
      <w:r w:rsidR="000578DA">
        <w:rPr>
          <w:rFonts w:asciiTheme="majorHAnsi" w:eastAsia="Times New Roman" w:hAnsiTheme="majorHAnsi" w:cs="Arial"/>
          <w:b/>
        </w:rPr>
        <w:t>iteracy</w:t>
      </w:r>
    </w:p>
    <w:p w14:paraId="13F8AB53" w14:textId="5BD72924" w:rsidR="003F31B7" w:rsidRPr="003F31B7" w:rsidRDefault="008C614C" w:rsidP="001D1D0C">
      <w:pPr>
        <w:pStyle w:val="ListParagraph"/>
        <w:numPr>
          <w:ilvl w:val="0"/>
          <w:numId w:val="22"/>
        </w:numPr>
        <w:rPr>
          <w:rFonts w:asciiTheme="majorHAnsi" w:eastAsia="Times New Roman" w:hAnsiTheme="majorHAnsi" w:cs="Arial"/>
        </w:rPr>
      </w:pPr>
      <w:r>
        <w:rPr>
          <w:rFonts w:asciiTheme="majorHAnsi" w:eastAsia="Times New Roman" w:hAnsiTheme="majorHAnsi" w:cs="Arial"/>
        </w:rPr>
        <w:t>Read</w:t>
      </w:r>
      <w:r w:rsidR="003F28D4" w:rsidRPr="001D1D0C">
        <w:rPr>
          <w:rFonts w:asciiTheme="majorHAnsi" w:eastAsia="Times New Roman" w:hAnsiTheme="majorHAnsi" w:cs="Arial"/>
        </w:rPr>
        <w:t>:</w:t>
      </w:r>
      <w:r w:rsidR="002E16B4">
        <w:rPr>
          <w:rFonts w:asciiTheme="majorHAnsi" w:eastAsia="Times New Roman" w:hAnsiTheme="majorHAnsi" w:cs="Arial"/>
        </w:rPr>
        <w:t xml:space="preserve"> </w:t>
      </w:r>
      <w:r w:rsidR="003F28D4" w:rsidRPr="001D1D0C">
        <w:rPr>
          <w:rFonts w:asciiTheme="majorHAnsi" w:eastAsia="Times New Roman" w:hAnsiTheme="majorHAnsi" w:cs="Arial"/>
        </w:rPr>
        <w:t xml:space="preserve">Meyer </w:t>
      </w:r>
      <w:r w:rsidR="000578DA" w:rsidRPr="001D1D0C">
        <w:rPr>
          <w:rFonts w:asciiTheme="majorHAnsi" w:eastAsia="Times New Roman" w:hAnsiTheme="majorHAnsi" w:cs="Arial"/>
        </w:rPr>
        <w:t>chapters 2 and 5;</w:t>
      </w:r>
      <w:r w:rsidR="003F28D4" w:rsidRPr="001D1D0C">
        <w:rPr>
          <w:rFonts w:asciiTheme="majorHAnsi" w:eastAsia="Times New Roman" w:hAnsiTheme="majorHAnsi" w:cs="Arial"/>
        </w:rPr>
        <w:t xml:space="preserve"> Best introduction and chapt</w:t>
      </w:r>
      <w:r w:rsidR="000578DA" w:rsidRPr="001D1D0C">
        <w:rPr>
          <w:rFonts w:asciiTheme="majorHAnsi" w:eastAsia="Times New Roman" w:hAnsiTheme="majorHAnsi" w:cs="Arial"/>
        </w:rPr>
        <w:t>er 1;</w:t>
      </w:r>
      <w:r w:rsidR="003F28D4" w:rsidRPr="001D1D0C">
        <w:rPr>
          <w:rFonts w:asciiTheme="majorHAnsi" w:eastAsia="Times New Roman" w:hAnsiTheme="majorHAnsi" w:cs="Arial"/>
        </w:rPr>
        <w:t xml:space="preserve"> </w:t>
      </w:r>
      <w:r w:rsidR="000578DA" w:rsidRPr="001D1D0C">
        <w:rPr>
          <w:rFonts w:asciiTheme="majorHAnsi" w:eastAsia="Times New Roman" w:hAnsiTheme="majorHAnsi" w:cs="Arial"/>
        </w:rPr>
        <w:t>Handbook “In the Newsroom”; Paulos selections (Canvas</w:t>
      </w:r>
      <w:r w:rsidR="003F28D4" w:rsidRPr="001D1D0C">
        <w:rPr>
          <w:rFonts w:asciiTheme="majorHAnsi" w:eastAsia="Times New Roman" w:hAnsiTheme="majorHAnsi" w:cs="Arial"/>
        </w:rPr>
        <w:t>)</w:t>
      </w:r>
      <w:r w:rsidR="000578DA" w:rsidRPr="001D1D0C">
        <w:rPr>
          <w:rFonts w:asciiTheme="majorHAnsi" w:eastAsia="Times New Roman" w:hAnsiTheme="majorHAnsi" w:cs="Arial"/>
        </w:rPr>
        <w:t>; Herzog “Data Defined” (Canvas);</w:t>
      </w:r>
      <w:r w:rsidR="003F28D4" w:rsidRPr="001D1D0C">
        <w:rPr>
          <w:rFonts w:asciiTheme="majorHAnsi" w:eastAsia="Times New Roman" w:hAnsiTheme="majorHAnsi" w:cs="Arial"/>
        </w:rPr>
        <w:t xml:space="preserve"> </w:t>
      </w:r>
      <w:r w:rsidR="00A1144D" w:rsidRPr="001D1D0C">
        <w:rPr>
          <w:rFonts w:asciiTheme="majorHAnsi" w:eastAsia="Times New Roman" w:hAnsiTheme="majorHAnsi" w:cs="Arial"/>
        </w:rPr>
        <w:t xml:space="preserve">“Critical Questions for Big Data” (Canvas); </w:t>
      </w:r>
      <w:r w:rsidR="00AC5082">
        <w:rPr>
          <w:rFonts w:asciiTheme="majorHAnsi" w:eastAsia="Times New Roman" w:hAnsiTheme="majorHAnsi" w:cs="Arial"/>
        </w:rPr>
        <w:t>“Data-Drive Revelation?” (Canvas);</w:t>
      </w:r>
      <w:r w:rsidR="00AC5082" w:rsidRPr="001D1D0C">
        <w:rPr>
          <w:rFonts w:asciiTheme="majorHAnsi" w:eastAsia="Times New Roman" w:hAnsiTheme="majorHAnsi" w:cs="Arial"/>
        </w:rPr>
        <w:t xml:space="preserve"> </w:t>
      </w:r>
      <w:r w:rsidR="00DC43C1">
        <w:rPr>
          <w:rFonts w:asciiTheme="majorHAnsi" w:eastAsia="Times New Roman" w:hAnsiTheme="majorHAnsi" w:cs="Arial"/>
        </w:rPr>
        <w:t>“Understanding Data” (Canvas);</w:t>
      </w:r>
      <w:r w:rsidR="00793145">
        <w:rPr>
          <w:rFonts w:asciiTheme="majorHAnsi" w:eastAsia="Times New Roman" w:hAnsiTheme="majorHAnsi" w:cs="Arial"/>
        </w:rPr>
        <w:t xml:space="preserve"> Houston chapters 3-4</w:t>
      </w:r>
      <w:r w:rsidR="00DC43C1">
        <w:rPr>
          <w:rFonts w:asciiTheme="majorHAnsi" w:eastAsia="Times New Roman" w:hAnsiTheme="majorHAnsi" w:cs="Arial"/>
        </w:rPr>
        <w:t xml:space="preserve">; </w:t>
      </w:r>
      <w:r w:rsidR="00DC43C1" w:rsidRPr="00497390">
        <w:rPr>
          <w:rFonts w:asciiTheme="majorHAnsi" w:eastAsia="Times New Roman" w:hAnsiTheme="majorHAnsi" w:cs="Arial"/>
        </w:rPr>
        <w:t xml:space="preserve">and </w:t>
      </w:r>
      <w:r w:rsidR="00DC43C1">
        <w:rPr>
          <w:rFonts w:asciiTheme="majorHAnsi" w:eastAsia="Times New Roman" w:hAnsiTheme="majorHAnsi" w:cs="Arial"/>
        </w:rPr>
        <w:t xml:space="preserve">skim </w:t>
      </w:r>
      <w:r w:rsidR="00DC43C1" w:rsidRPr="00497390">
        <w:rPr>
          <w:rFonts w:asciiTheme="majorHAnsi" w:eastAsia="Times New Roman" w:hAnsiTheme="majorHAnsi" w:cs="Arial"/>
        </w:rPr>
        <w:t>the article</w:t>
      </w:r>
      <w:r w:rsidR="00DC43C1">
        <w:rPr>
          <w:rFonts w:asciiTheme="majorHAnsi" w:eastAsia="Times New Roman" w:hAnsiTheme="majorHAnsi" w:cs="Arial"/>
        </w:rPr>
        <w:t>s posted on Delicious for Week 2</w:t>
      </w:r>
      <w:r w:rsidR="00DC43C1" w:rsidRPr="00497390">
        <w:rPr>
          <w:rFonts w:asciiTheme="majorHAnsi" w:eastAsia="Times New Roman" w:hAnsiTheme="majorHAnsi" w:cs="Arial"/>
        </w:rPr>
        <w:t>:</w:t>
      </w:r>
      <w:r w:rsidR="00DC43C1">
        <w:rPr>
          <w:rFonts w:asciiTheme="majorHAnsi" w:eastAsia="Times New Roman" w:hAnsiTheme="majorHAnsi" w:cs="Arial"/>
        </w:rPr>
        <w:t xml:space="preserve"> </w:t>
      </w:r>
      <w:hyperlink r:id="rId11" w:history="1">
        <w:r w:rsidR="00DC43C1" w:rsidRPr="008A22CE">
          <w:rPr>
            <w:rStyle w:val="Hyperlink"/>
            <w:rFonts w:asciiTheme="majorHAnsi" w:eastAsia="Times New Roman" w:hAnsiTheme="majorHAnsi" w:cs="Arial"/>
          </w:rPr>
          <w:t>https://delicious.com/glanosga/j502,week2</w:t>
        </w:r>
      </w:hyperlink>
      <w:r w:rsidR="00DC43C1">
        <w:rPr>
          <w:rFonts w:asciiTheme="majorHAnsi" w:eastAsia="Times New Roman" w:hAnsiTheme="majorHAnsi" w:cs="Arial"/>
        </w:rPr>
        <w:t xml:space="preserve"> </w:t>
      </w:r>
    </w:p>
    <w:p w14:paraId="2CFA82C7" w14:textId="73BA4269" w:rsidR="00A04099" w:rsidRPr="001D1D0C" w:rsidRDefault="00A04099" w:rsidP="001D1D0C">
      <w:pPr>
        <w:pStyle w:val="ListParagraph"/>
        <w:numPr>
          <w:ilvl w:val="0"/>
          <w:numId w:val="22"/>
        </w:numPr>
        <w:rPr>
          <w:rFonts w:asciiTheme="majorHAnsi" w:eastAsia="Times New Roman" w:hAnsiTheme="majorHAnsi" w:cs="Arial"/>
        </w:rPr>
      </w:pPr>
      <w:r w:rsidRPr="001D1D0C">
        <w:rPr>
          <w:rFonts w:asciiTheme="majorHAnsi" w:eastAsia="Times New Roman" w:hAnsiTheme="majorHAnsi" w:cs="Arial"/>
        </w:rPr>
        <w:t xml:space="preserve">Hands-on: </w:t>
      </w:r>
      <w:r w:rsidR="00FC4FC2">
        <w:rPr>
          <w:rFonts w:asciiTheme="majorHAnsi" w:eastAsia="Times New Roman" w:hAnsiTheme="majorHAnsi" w:cs="Arial"/>
        </w:rPr>
        <w:t>Excel</w:t>
      </w:r>
      <w:r w:rsidR="00966869">
        <w:rPr>
          <w:rFonts w:asciiTheme="majorHAnsi" w:eastAsia="Times New Roman" w:hAnsiTheme="majorHAnsi" w:cs="Arial"/>
        </w:rPr>
        <w:t xml:space="preserve"> refresher</w:t>
      </w:r>
    </w:p>
    <w:p w14:paraId="110D65A1" w14:textId="77777777" w:rsidR="00655C27" w:rsidRDefault="00655C27" w:rsidP="002832DD">
      <w:pPr>
        <w:rPr>
          <w:rFonts w:asciiTheme="majorHAnsi" w:eastAsia="Times New Roman" w:hAnsiTheme="majorHAnsi" w:cs="Arial"/>
        </w:rPr>
      </w:pPr>
    </w:p>
    <w:p w14:paraId="3CBB7441" w14:textId="4CAF65FB" w:rsidR="00A6721D" w:rsidRPr="00655C27" w:rsidRDefault="00116B5A" w:rsidP="00A6721D">
      <w:pPr>
        <w:rPr>
          <w:rFonts w:asciiTheme="majorHAnsi" w:eastAsia="Times New Roman" w:hAnsiTheme="majorHAnsi" w:cs="Arial"/>
          <w:b/>
        </w:rPr>
      </w:pPr>
      <w:r>
        <w:rPr>
          <w:rFonts w:asciiTheme="majorHAnsi" w:eastAsia="Times New Roman" w:hAnsiTheme="majorHAnsi" w:cs="Arial"/>
          <w:b/>
        </w:rPr>
        <w:t>Week 3/</w:t>
      </w:r>
      <w:r w:rsidR="00C14498" w:rsidRPr="00655C27">
        <w:rPr>
          <w:rFonts w:asciiTheme="majorHAnsi" w:eastAsia="Times New Roman" w:hAnsiTheme="majorHAnsi" w:cs="Arial"/>
          <w:b/>
        </w:rPr>
        <w:t xml:space="preserve">Sep. </w:t>
      </w:r>
      <w:r w:rsidR="00BB5A1D">
        <w:rPr>
          <w:rFonts w:asciiTheme="majorHAnsi" w:eastAsia="Times New Roman" w:hAnsiTheme="majorHAnsi" w:cs="Arial"/>
          <w:b/>
        </w:rPr>
        <w:t>8</w:t>
      </w:r>
      <w:r w:rsidR="00C14498" w:rsidRPr="00655C27">
        <w:rPr>
          <w:rFonts w:asciiTheme="majorHAnsi" w:eastAsia="Times New Roman" w:hAnsiTheme="majorHAnsi" w:cs="Arial"/>
          <w:b/>
        </w:rPr>
        <w:t xml:space="preserve"> – </w:t>
      </w:r>
      <w:r w:rsidR="00A6721D" w:rsidRPr="00655C27">
        <w:rPr>
          <w:rFonts w:asciiTheme="majorHAnsi" w:eastAsia="Times New Roman" w:hAnsiTheme="majorHAnsi" w:cs="Arial"/>
          <w:b/>
        </w:rPr>
        <w:t>Obtaining data</w:t>
      </w:r>
      <w:r w:rsidR="00A04099">
        <w:rPr>
          <w:rFonts w:asciiTheme="majorHAnsi" w:eastAsia="Times New Roman" w:hAnsiTheme="majorHAnsi" w:cs="Arial"/>
          <w:b/>
        </w:rPr>
        <w:t xml:space="preserve"> both online and off</w:t>
      </w:r>
      <w:r w:rsidR="00966869">
        <w:rPr>
          <w:rFonts w:asciiTheme="majorHAnsi" w:eastAsia="Times New Roman" w:hAnsiTheme="majorHAnsi" w:cs="Arial"/>
          <w:b/>
        </w:rPr>
        <w:t xml:space="preserve"> (and conceptualizing a data story)</w:t>
      </w:r>
    </w:p>
    <w:p w14:paraId="7564999A" w14:textId="0206F651" w:rsidR="00A6721D" w:rsidRPr="001D1D0C" w:rsidRDefault="008C614C" w:rsidP="001D1D0C">
      <w:pPr>
        <w:pStyle w:val="ListParagraph"/>
        <w:numPr>
          <w:ilvl w:val="0"/>
          <w:numId w:val="23"/>
        </w:numPr>
        <w:rPr>
          <w:rFonts w:asciiTheme="majorHAnsi" w:eastAsia="Times New Roman" w:hAnsiTheme="majorHAnsi" w:cs="Arial"/>
        </w:rPr>
      </w:pPr>
      <w:r>
        <w:rPr>
          <w:rFonts w:asciiTheme="majorHAnsi" w:eastAsia="Times New Roman" w:hAnsiTheme="majorHAnsi" w:cs="Arial"/>
        </w:rPr>
        <w:t>Read</w:t>
      </w:r>
      <w:r w:rsidR="00A6721D" w:rsidRPr="001D1D0C">
        <w:rPr>
          <w:rFonts w:asciiTheme="majorHAnsi" w:eastAsia="Times New Roman" w:hAnsiTheme="majorHAnsi" w:cs="Arial"/>
        </w:rPr>
        <w:t xml:space="preserve">: </w:t>
      </w:r>
      <w:hyperlink r:id="rId12" w:history="1">
        <w:r w:rsidR="00A04099" w:rsidRPr="001D1D0C">
          <w:rPr>
            <w:rStyle w:val="Hyperlink"/>
            <w:rFonts w:asciiTheme="majorHAnsi" w:eastAsia="Times New Roman" w:hAnsiTheme="majorHAnsi" w:cs="Arial"/>
          </w:rPr>
          <w:t>www.google.com/publicdata/directory</w:t>
        </w:r>
      </w:hyperlink>
      <w:r w:rsidR="00A04099" w:rsidRPr="001D1D0C">
        <w:rPr>
          <w:rFonts w:asciiTheme="majorHAnsi" w:eastAsia="Times New Roman" w:hAnsiTheme="majorHAnsi" w:cs="Arial"/>
          <w:b/>
        </w:rPr>
        <w:t xml:space="preserve">; </w:t>
      </w:r>
      <w:r w:rsidR="00A6721D" w:rsidRPr="001D1D0C">
        <w:rPr>
          <w:rFonts w:asciiTheme="majorHAnsi" w:eastAsia="Times New Roman" w:hAnsiTheme="majorHAnsi" w:cs="Arial"/>
        </w:rPr>
        <w:t>Hous</w:t>
      </w:r>
      <w:r w:rsidR="00A04099" w:rsidRPr="001D1D0C">
        <w:rPr>
          <w:rFonts w:asciiTheme="majorHAnsi" w:eastAsia="Times New Roman" w:hAnsiTheme="majorHAnsi" w:cs="Arial"/>
        </w:rPr>
        <w:t>ton chapter</w:t>
      </w:r>
      <w:r w:rsidR="00966869">
        <w:rPr>
          <w:rFonts w:asciiTheme="majorHAnsi" w:eastAsia="Times New Roman" w:hAnsiTheme="majorHAnsi" w:cs="Arial"/>
        </w:rPr>
        <w:t>s</w:t>
      </w:r>
      <w:r w:rsidR="00A04099" w:rsidRPr="001D1D0C">
        <w:rPr>
          <w:rFonts w:asciiTheme="majorHAnsi" w:eastAsia="Times New Roman" w:hAnsiTheme="majorHAnsi" w:cs="Arial"/>
        </w:rPr>
        <w:t xml:space="preserve"> 7</w:t>
      </w:r>
      <w:r w:rsidR="00966869">
        <w:rPr>
          <w:rFonts w:asciiTheme="majorHAnsi" w:eastAsia="Times New Roman" w:hAnsiTheme="majorHAnsi" w:cs="Arial"/>
        </w:rPr>
        <w:t>, 10</w:t>
      </w:r>
      <w:r w:rsidR="00A04099" w:rsidRPr="001D1D0C">
        <w:rPr>
          <w:rFonts w:asciiTheme="majorHAnsi" w:eastAsia="Times New Roman" w:hAnsiTheme="majorHAnsi" w:cs="Arial"/>
        </w:rPr>
        <w:t xml:space="preserve">; </w:t>
      </w:r>
      <w:r w:rsidR="00DC43C1">
        <w:rPr>
          <w:rFonts w:asciiTheme="majorHAnsi" w:eastAsia="Times New Roman" w:hAnsiTheme="majorHAnsi" w:cs="Arial"/>
        </w:rPr>
        <w:t xml:space="preserve">Handbook “Getting Data”; </w:t>
      </w:r>
      <w:r w:rsidR="00A04099" w:rsidRPr="001D1D0C">
        <w:rPr>
          <w:rFonts w:asciiTheme="majorHAnsi" w:eastAsia="Times New Roman" w:hAnsiTheme="majorHAnsi" w:cs="Arial"/>
        </w:rPr>
        <w:t>Herzog “Identifying and Requesting Offline Data” (Canvas);</w:t>
      </w:r>
      <w:r w:rsidR="00484BEC" w:rsidRPr="001D1D0C">
        <w:rPr>
          <w:rFonts w:asciiTheme="majorHAnsi" w:eastAsia="Times New Roman" w:hAnsiTheme="majorHAnsi" w:cs="Arial"/>
        </w:rPr>
        <w:t xml:space="preserve"> FOI handouts (Canvas</w:t>
      </w:r>
      <w:r w:rsidR="00A6721D" w:rsidRPr="001D1D0C">
        <w:rPr>
          <w:rFonts w:asciiTheme="majorHAnsi" w:eastAsia="Times New Roman" w:hAnsiTheme="majorHAnsi" w:cs="Arial"/>
        </w:rPr>
        <w:t xml:space="preserve">); </w:t>
      </w:r>
      <w:r w:rsidR="00FC4FC2">
        <w:rPr>
          <w:rFonts w:asciiTheme="majorHAnsi" w:eastAsia="Times New Roman" w:hAnsiTheme="majorHAnsi" w:cs="Arial"/>
        </w:rPr>
        <w:t>selections from “Scraping for Journalists”</w:t>
      </w:r>
      <w:r w:rsidR="002E16B4">
        <w:rPr>
          <w:rFonts w:asciiTheme="majorHAnsi" w:eastAsia="Times New Roman" w:hAnsiTheme="majorHAnsi" w:cs="Arial"/>
        </w:rPr>
        <w:t xml:space="preserve"> (Canvas)</w:t>
      </w:r>
      <w:r w:rsidR="00FC4FC2">
        <w:rPr>
          <w:rFonts w:asciiTheme="majorHAnsi" w:eastAsia="Times New Roman" w:hAnsiTheme="majorHAnsi" w:cs="Arial"/>
        </w:rPr>
        <w:t xml:space="preserve">; </w:t>
      </w:r>
      <w:r w:rsidR="002E16B4">
        <w:rPr>
          <w:rFonts w:asciiTheme="majorHAnsi" w:eastAsia="Times New Roman" w:hAnsiTheme="majorHAnsi" w:cs="Arial"/>
        </w:rPr>
        <w:t xml:space="preserve">Vallance-Jones/McKie “Organizing and Writing the CAR Story” (Canvas); </w:t>
      </w:r>
      <w:r w:rsidR="00A6721D" w:rsidRPr="001D1D0C">
        <w:rPr>
          <w:rFonts w:asciiTheme="majorHAnsi" w:eastAsia="Times New Roman" w:hAnsiTheme="majorHAnsi" w:cs="Arial"/>
        </w:rPr>
        <w:t xml:space="preserve">browse resources at </w:t>
      </w:r>
      <w:hyperlink r:id="rId13" w:history="1">
        <w:r w:rsidR="00A04099" w:rsidRPr="001D1D0C">
          <w:rPr>
            <w:rStyle w:val="Hyperlink"/>
            <w:rFonts w:asciiTheme="majorHAnsi" w:eastAsia="Times New Roman" w:hAnsiTheme="majorHAnsi" w:cs="Arial"/>
          </w:rPr>
          <w:t>www.google.com/publicdata/directory</w:t>
        </w:r>
      </w:hyperlink>
    </w:p>
    <w:p w14:paraId="2A139143" w14:textId="21D7D53C" w:rsidR="00A04099" w:rsidRDefault="00A04099" w:rsidP="001D1D0C">
      <w:pPr>
        <w:pStyle w:val="ListParagraph"/>
        <w:numPr>
          <w:ilvl w:val="0"/>
          <w:numId w:val="23"/>
        </w:numPr>
        <w:rPr>
          <w:rFonts w:asciiTheme="majorHAnsi" w:eastAsia="Times New Roman" w:hAnsiTheme="majorHAnsi" w:cs="Arial"/>
        </w:rPr>
      </w:pPr>
      <w:r w:rsidRPr="001D1D0C">
        <w:rPr>
          <w:rFonts w:asciiTheme="majorHAnsi" w:eastAsia="Times New Roman" w:hAnsiTheme="majorHAnsi" w:cs="Arial"/>
        </w:rPr>
        <w:t>Hands-on: Data downloads (PDFs, CSV, etc.)</w:t>
      </w:r>
      <w:r w:rsidR="00484BEC" w:rsidRPr="001D1D0C">
        <w:rPr>
          <w:rFonts w:asciiTheme="majorHAnsi" w:eastAsia="Times New Roman" w:hAnsiTheme="majorHAnsi" w:cs="Arial"/>
        </w:rPr>
        <w:t xml:space="preserve"> and basic web scraping</w:t>
      </w:r>
    </w:p>
    <w:p w14:paraId="3FCE7AE5" w14:textId="0CB3B735" w:rsidR="00793145" w:rsidRPr="00793145" w:rsidRDefault="00793145" w:rsidP="001D1D0C">
      <w:pPr>
        <w:pStyle w:val="ListParagraph"/>
        <w:numPr>
          <w:ilvl w:val="0"/>
          <w:numId w:val="23"/>
        </w:numPr>
        <w:rPr>
          <w:rFonts w:asciiTheme="majorHAnsi" w:eastAsia="Times New Roman" w:hAnsiTheme="majorHAnsi" w:cs="Arial"/>
          <w:b/>
        </w:rPr>
      </w:pPr>
      <w:r w:rsidRPr="00793145">
        <w:rPr>
          <w:rFonts w:asciiTheme="majorHAnsi" w:eastAsia="Times New Roman" w:hAnsiTheme="majorHAnsi" w:cs="Arial"/>
          <w:b/>
        </w:rPr>
        <w:t>Assignment Due: Analysis/critique of data-driven story</w:t>
      </w:r>
    </w:p>
    <w:p w14:paraId="0D7172CC" w14:textId="77777777" w:rsidR="00A04099" w:rsidRDefault="00A04099" w:rsidP="00A6721D">
      <w:pPr>
        <w:rPr>
          <w:rFonts w:asciiTheme="majorHAnsi" w:eastAsia="Times New Roman" w:hAnsiTheme="majorHAnsi" w:cs="Arial"/>
        </w:rPr>
      </w:pPr>
    </w:p>
    <w:p w14:paraId="284B1656" w14:textId="7FE82F96" w:rsidR="002832DD" w:rsidRPr="00655C27" w:rsidRDefault="00116B5A" w:rsidP="002832DD">
      <w:pPr>
        <w:rPr>
          <w:rFonts w:asciiTheme="majorHAnsi" w:eastAsia="Times New Roman" w:hAnsiTheme="majorHAnsi" w:cs="Arial"/>
          <w:b/>
        </w:rPr>
      </w:pPr>
      <w:r>
        <w:rPr>
          <w:rFonts w:asciiTheme="majorHAnsi" w:eastAsia="Times New Roman" w:hAnsiTheme="majorHAnsi" w:cs="Arial"/>
          <w:b/>
        </w:rPr>
        <w:t>Week4/</w:t>
      </w:r>
      <w:r w:rsidR="00A04099">
        <w:rPr>
          <w:rFonts w:asciiTheme="majorHAnsi" w:eastAsia="Times New Roman" w:hAnsiTheme="majorHAnsi" w:cs="Arial"/>
          <w:b/>
        </w:rPr>
        <w:t xml:space="preserve">Sep. 15 </w:t>
      </w:r>
      <w:r w:rsidR="00FC4FC2">
        <w:rPr>
          <w:rFonts w:asciiTheme="majorHAnsi" w:eastAsia="Times New Roman" w:hAnsiTheme="majorHAnsi" w:cs="Arial"/>
          <w:b/>
        </w:rPr>
        <w:t>–</w:t>
      </w:r>
      <w:r w:rsidR="00A04099">
        <w:rPr>
          <w:rFonts w:asciiTheme="majorHAnsi" w:eastAsia="Times New Roman" w:hAnsiTheme="majorHAnsi" w:cs="Arial"/>
          <w:b/>
        </w:rPr>
        <w:t xml:space="preserve"> </w:t>
      </w:r>
      <w:r w:rsidR="00FC4FC2">
        <w:rPr>
          <w:rFonts w:asciiTheme="majorHAnsi" w:eastAsia="Times New Roman" w:hAnsiTheme="majorHAnsi" w:cs="Arial"/>
          <w:b/>
        </w:rPr>
        <w:t>Thinking like a social scientist</w:t>
      </w:r>
    </w:p>
    <w:p w14:paraId="747A6943" w14:textId="676FDA97" w:rsidR="00DC43C1" w:rsidRDefault="008C614C" w:rsidP="00FC4FC2">
      <w:pPr>
        <w:pStyle w:val="ListParagraph"/>
        <w:numPr>
          <w:ilvl w:val="0"/>
          <w:numId w:val="24"/>
        </w:numPr>
        <w:rPr>
          <w:rFonts w:asciiTheme="majorHAnsi" w:eastAsia="Times New Roman" w:hAnsiTheme="majorHAnsi" w:cs="Arial"/>
        </w:rPr>
      </w:pPr>
      <w:r>
        <w:rPr>
          <w:rFonts w:asciiTheme="majorHAnsi" w:eastAsia="Times New Roman" w:hAnsiTheme="majorHAnsi" w:cs="Arial"/>
        </w:rPr>
        <w:t>Read</w:t>
      </w:r>
      <w:r w:rsidR="003F28D4" w:rsidRPr="00FC4FC2">
        <w:rPr>
          <w:rFonts w:asciiTheme="majorHAnsi" w:eastAsia="Times New Roman" w:hAnsiTheme="majorHAnsi" w:cs="Arial"/>
        </w:rPr>
        <w:t>: W</w:t>
      </w:r>
      <w:r w:rsidR="00FC4FC2">
        <w:rPr>
          <w:rFonts w:asciiTheme="majorHAnsi" w:eastAsia="Times New Roman" w:hAnsiTheme="majorHAnsi" w:cs="Arial"/>
        </w:rPr>
        <w:t>immer/Dominick c</w:t>
      </w:r>
      <w:r w:rsidR="00484BEC" w:rsidRPr="00FC4FC2">
        <w:rPr>
          <w:rFonts w:asciiTheme="majorHAnsi" w:eastAsia="Times New Roman" w:hAnsiTheme="majorHAnsi" w:cs="Arial"/>
        </w:rPr>
        <w:t>hapters 1-4 (Canvas</w:t>
      </w:r>
      <w:r w:rsidR="003F28D4" w:rsidRPr="00FC4FC2">
        <w:rPr>
          <w:rFonts w:asciiTheme="majorHAnsi" w:eastAsia="Times New Roman" w:hAnsiTheme="majorHAnsi" w:cs="Arial"/>
        </w:rPr>
        <w:t>)</w:t>
      </w:r>
      <w:r w:rsidR="00FC4FC2" w:rsidRPr="00FC4FC2">
        <w:rPr>
          <w:rFonts w:asciiTheme="majorHAnsi" w:eastAsia="Times New Roman" w:hAnsiTheme="majorHAnsi" w:cs="Arial"/>
        </w:rPr>
        <w:t>;</w:t>
      </w:r>
      <w:r w:rsidR="003F28D4" w:rsidRPr="00FC4FC2">
        <w:rPr>
          <w:rFonts w:asciiTheme="majorHAnsi" w:eastAsia="Times New Roman" w:hAnsiTheme="majorHAnsi" w:cs="Arial"/>
        </w:rPr>
        <w:t xml:space="preserve"> </w:t>
      </w:r>
      <w:r w:rsidR="00E562E4" w:rsidRPr="00FC4FC2">
        <w:rPr>
          <w:rFonts w:asciiTheme="majorHAnsi" w:eastAsia="Times New Roman" w:hAnsiTheme="majorHAnsi" w:cs="Arial"/>
        </w:rPr>
        <w:t>“Journalism and Social Science” (Canvas)</w:t>
      </w:r>
      <w:r w:rsidR="00AC5082" w:rsidRPr="00FC4FC2">
        <w:rPr>
          <w:rFonts w:asciiTheme="majorHAnsi" w:eastAsia="Times New Roman" w:hAnsiTheme="majorHAnsi" w:cs="Arial"/>
        </w:rPr>
        <w:t>; “Digital Watchdog’s First Byte” (Canvas)</w:t>
      </w:r>
      <w:r>
        <w:rPr>
          <w:rFonts w:asciiTheme="majorHAnsi" w:eastAsia="Times New Roman" w:hAnsiTheme="majorHAnsi" w:cs="Arial"/>
        </w:rPr>
        <w:t xml:space="preserve">; </w:t>
      </w:r>
      <w:r w:rsidR="00DC43C1" w:rsidRPr="00497390">
        <w:rPr>
          <w:rFonts w:asciiTheme="majorHAnsi" w:eastAsia="Times New Roman" w:hAnsiTheme="majorHAnsi" w:cs="Arial"/>
        </w:rPr>
        <w:t>and the article</w:t>
      </w:r>
      <w:r w:rsidR="00DC43C1">
        <w:rPr>
          <w:rFonts w:asciiTheme="majorHAnsi" w:eastAsia="Times New Roman" w:hAnsiTheme="majorHAnsi" w:cs="Arial"/>
        </w:rPr>
        <w:t>s posted on Delicious for Week 4</w:t>
      </w:r>
      <w:r w:rsidR="00DC43C1" w:rsidRPr="00497390">
        <w:rPr>
          <w:rFonts w:asciiTheme="majorHAnsi" w:eastAsia="Times New Roman" w:hAnsiTheme="majorHAnsi" w:cs="Arial"/>
        </w:rPr>
        <w:t>:</w:t>
      </w:r>
      <w:r w:rsidR="00DC43C1">
        <w:rPr>
          <w:rFonts w:asciiTheme="majorHAnsi" w:eastAsia="Times New Roman" w:hAnsiTheme="majorHAnsi" w:cs="Arial"/>
        </w:rPr>
        <w:t xml:space="preserve"> </w:t>
      </w:r>
      <w:hyperlink r:id="rId14" w:history="1">
        <w:r w:rsidR="00DC43C1" w:rsidRPr="008A22CE">
          <w:rPr>
            <w:rStyle w:val="Hyperlink"/>
            <w:rFonts w:asciiTheme="majorHAnsi" w:eastAsia="Times New Roman" w:hAnsiTheme="majorHAnsi" w:cs="Arial"/>
          </w:rPr>
          <w:t>https://delicious.com/glanosga/j502,week4</w:t>
        </w:r>
      </w:hyperlink>
      <w:r w:rsidR="00DC43C1">
        <w:rPr>
          <w:rFonts w:asciiTheme="majorHAnsi" w:eastAsia="Times New Roman" w:hAnsiTheme="majorHAnsi" w:cs="Arial"/>
        </w:rPr>
        <w:t xml:space="preserve"> </w:t>
      </w:r>
    </w:p>
    <w:p w14:paraId="0EC3C107" w14:textId="79048BE0" w:rsidR="00DC43C1" w:rsidRPr="00DC43C1" w:rsidRDefault="00FC4FC2" w:rsidP="002832DD">
      <w:pPr>
        <w:pStyle w:val="ListParagraph"/>
        <w:numPr>
          <w:ilvl w:val="0"/>
          <w:numId w:val="24"/>
        </w:numPr>
        <w:rPr>
          <w:rFonts w:asciiTheme="majorHAnsi" w:eastAsia="Times New Roman" w:hAnsiTheme="majorHAnsi" w:cs="Arial"/>
        </w:rPr>
      </w:pPr>
      <w:r w:rsidRPr="00DC43C1">
        <w:rPr>
          <w:rFonts w:asciiTheme="majorHAnsi" w:eastAsia="Times New Roman" w:hAnsiTheme="majorHAnsi" w:cs="Arial"/>
        </w:rPr>
        <w:t>Hands-on: Advanced Excel operations</w:t>
      </w:r>
      <w:r w:rsidR="003F28D4" w:rsidRPr="00DC43C1">
        <w:rPr>
          <w:rFonts w:asciiTheme="majorHAnsi" w:eastAsia="Times New Roman" w:hAnsiTheme="majorHAnsi" w:cs="Arial"/>
        </w:rPr>
        <w:tab/>
      </w:r>
    </w:p>
    <w:p w14:paraId="06D0E3EA" w14:textId="77777777" w:rsidR="00DC43C1" w:rsidRPr="002832DD" w:rsidRDefault="00DC43C1" w:rsidP="002832DD">
      <w:pPr>
        <w:rPr>
          <w:rFonts w:asciiTheme="majorHAnsi" w:eastAsia="Times New Roman" w:hAnsiTheme="majorHAnsi" w:cs="Arial"/>
        </w:rPr>
      </w:pPr>
    </w:p>
    <w:p w14:paraId="6B4C9A44" w14:textId="097692CB" w:rsidR="002832DD" w:rsidRPr="006A7902" w:rsidRDefault="00116B5A" w:rsidP="002832DD">
      <w:pPr>
        <w:rPr>
          <w:rFonts w:asciiTheme="majorHAnsi" w:eastAsia="Times New Roman" w:hAnsiTheme="majorHAnsi" w:cs="Arial"/>
        </w:rPr>
      </w:pPr>
      <w:r>
        <w:rPr>
          <w:rFonts w:asciiTheme="majorHAnsi" w:eastAsia="Times New Roman" w:hAnsiTheme="majorHAnsi" w:cs="Arial"/>
          <w:b/>
        </w:rPr>
        <w:t>Week 5/</w:t>
      </w:r>
      <w:r w:rsidR="00C14498" w:rsidRPr="00655C27">
        <w:rPr>
          <w:rFonts w:asciiTheme="majorHAnsi" w:eastAsia="Times New Roman" w:hAnsiTheme="majorHAnsi" w:cs="Arial"/>
          <w:b/>
        </w:rPr>
        <w:t xml:space="preserve">Sep. </w:t>
      </w:r>
      <w:r w:rsidR="003F31B7">
        <w:rPr>
          <w:rFonts w:asciiTheme="majorHAnsi" w:eastAsia="Times New Roman" w:hAnsiTheme="majorHAnsi" w:cs="Arial"/>
          <w:b/>
        </w:rPr>
        <w:t>22</w:t>
      </w:r>
      <w:r w:rsidR="00896C1E" w:rsidRPr="00655C27">
        <w:rPr>
          <w:rFonts w:asciiTheme="majorHAnsi" w:eastAsia="Times New Roman" w:hAnsiTheme="majorHAnsi" w:cs="Arial"/>
          <w:b/>
        </w:rPr>
        <w:t xml:space="preserve"> – </w:t>
      </w:r>
      <w:r w:rsidR="002832DD" w:rsidRPr="00655C27">
        <w:rPr>
          <w:rFonts w:asciiTheme="majorHAnsi" w:eastAsia="Times New Roman" w:hAnsiTheme="majorHAnsi" w:cs="Arial"/>
          <w:b/>
        </w:rPr>
        <w:t xml:space="preserve">Math and stats </w:t>
      </w:r>
      <w:r w:rsidR="004007EA">
        <w:rPr>
          <w:rFonts w:asciiTheme="majorHAnsi" w:eastAsia="Times New Roman" w:hAnsiTheme="majorHAnsi" w:cs="Arial"/>
          <w:b/>
        </w:rPr>
        <w:t>(</w:t>
      </w:r>
      <w:r w:rsidR="002832DD" w:rsidRPr="00655C27">
        <w:rPr>
          <w:rFonts w:asciiTheme="majorHAnsi" w:eastAsia="Times New Roman" w:hAnsiTheme="majorHAnsi" w:cs="Arial"/>
          <w:b/>
        </w:rPr>
        <w:t>I</w:t>
      </w:r>
      <w:r w:rsidR="004007EA">
        <w:rPr>
          <w:rFonts w:asciiTheme="majorHAnsi" w:eastAsia="Times New Roman" w:hAnsiTheme="majorHAnsi" w:cs="Arial"/>
          <w:b/>
        </w:rPr>
        <w:t>)</w:t>
      </w:r>
    </w:p>
    <w:p w14:paraId="7559799F" w14:textId="1612BFE6" w:rsidR="003F31B7" w:rsidRPr="003F31B7" w:rsidRDefault="002832DD" w:rsidP="003F31B7">
      <w:pPr>
        <w:pStyle w:val="ListParagraph"/>
        <w:numPr>
          <w:ilvl w:val="0"/>
          <w:numId w:val="25"/>
        </w:numPr>
        <w:rPr>
          <w:rFonts w:asciiTheme="majorHAnsi" w:eastAsia="Times New Roman" w:hAnsiTheme="majorHAnsi" w:cs="Arial"/>
        </w:rPr>
      </w:pPr>
      <w:r w:rsidRPr="003F31B7">
        <w:rPr>
          <w:rFonts w:asciiTheme="majorHAnsi" w:eastAsia="Times New Roman" w:hAnsiTheme="majorHAnsi" w:cs="Arial"/>
        </w:rPr>
        <w:t>Read</w:t>
      </w:r>
      <w:r w:rsidR="006A7902" w:rsidRPr="003F31B7">
        <w:rPr>
          <w:rFonts w:asciiTheme="majorHAnsi" w:eastAsia="Times New Roman" w:hAnsiTheme="majorHAnsi" w:cs="Arial"/>
        </w:rPr>
        <w:t>:</w:t>
      </w:r>
      <w:r w:rsidR="00FC4FC2" w:rsidRPr="003F31B7">
        <w:rPr>
          <w:rFonts w:asciiTheme="majorHAnsi" w:eastAsia="Times New Roman" w:hAnsiTheme="majorHAnsi" w:cs="Arial"/>
        </w:rPr>
        <w:t xml:space="preserve"> Wimmer/Dominick chapters 10-12 (Canvas);</w:t>
      </w:r>
      <w:r w:rsidRPr="003F31B7">
        <w:rPr>
          <w:rFonts w:asciiTheme="majorHAnsi" w:eastAsia="Times New Roman" w:hAnsiTheme="majorHAnsi" w:cs="Arial"/>
        </w:rPr>
        <w:t xml:space="preserve"> </w:t>
      </w:r>
      <w:r w:rsidR="00FC4FC2" w:rsidRPr="003F31B7">
        <w:rPr>
          <w:rFonts w:asciiTheme="majorHAnsi" w:eastAsia="Times New Roman" w:hAnsiTheme="majorHAnsi" w:cs="Arial"/>
        </w:rPr>
        <w:t>Best chapters 2-3;</w:t>
      </w:r>
      <w:r w:rsidR="003F28D4" w:rsidRPr="003F31B7">
        <w:rPr>
          <w:rFonts w:asciiTheme="majorHAnsi" w:eastAsia="Times New Roman" w:hAnsiTheme="majorHAnsi" w:cs="Arial"/>
        </w:rPr>
        <w:t xml:space="preserve"> </w:t>
      </w:r>
      <w:r w:rsidR="00DC43C1">
        <w:rPr>
          <w:rFonts w:asciiTheme="majorHAnsi" w:eastAsia="Times New Roman" w:hAnsiTheme="majorHAnsi" w:cs="Arial"/>
        </w:rPr>
        <w:t xml:space="preserve">and </w:t>
      </w:r>
      <w:r w:rsidR="00DC43C1" w:rsidRPr="00497390">
        <w:rPr>
          <w:rFonts w:asciiTheme="majorHAnsi" w:eastAsia="Times New Roman" w:hAnsiTheme="majorHAnsi" w:cs="Arial"/>
        </w:rPr>
        <w:t>the article</w:t>
      </w:r>
      <w:r w:rsidR="00DC43C1">
        <w:rPr>
          <w:rFonts w:asciiTheme="majorHAnsi" w:eastAsia="Times New Roman" w:hAnsiTheme="majorHAnsi" w:cs="Arial"/>
        </w:rPr>
        <w:t>s posted on Delicious for Week 5</w:t>
      </w:r>
      <w:r w:rsidR="00DC43C1" w:rsidRPr="00497390">
        <w:rPr>
          <w:rFonts w:asciiTheme="majorHAnsi" w:eastAsia="Times New Roman" w:hAnsiTheme="majorHAnsi" w:cs="Arial"/>
        </w:rPr>
        <w:t>:</w:t>
      </w:r>
      <w:r w:rsidR="00DC43C1">
        <w:rPr>
          <w:rFonts w:asciiTheme="majorHAnsi" w:eastAsia="Times New Roman" w:hAnsiTheme="majorHAnsi" w:cs="Arial"/>
        </w:rPr>
        <w:t xml:space="preserve"> </w:t>
      </w:r>
      <w:hyperlink r:id="rId15" w:history="1">
        <w:r w:rsidR="00DC43C1" w:rsidRPr="008A22CE">
          <w:rPr>
            <w:rStyle w:val="Hyperlink"/>
            <w:rFonts w:asciiTheme="majorHAnsi" w:eastAsia="Times New Roman" w:hAnsiTheme="majorHAnsi" w:cs="Arial"/>
          </w:rPr>
          <w:t>https://delicious.com/glanosga/j502,week5</w:t>
        </w:r>
      </w:hyperlink>
      <w:r w:rsidR="00DC43C1">
        <w:rPr>
          <w:rFonts w:asciiTheme="majorHAnsi" w:eastAsia="Times New Roman" w:hAnsiTheme="majorHAnsi" w:cs="Arial"/>
        </w:rPr>
        <w:t xml:space="preserve"> </w:t>
      </w:r>
    </w:p>
    <w:p w14:paraId="64744057" w14:textId="0820FE74" w:rsidR="003F31B7" w:rsidRPr="003F31B7" w:rsidRDefault="00E95DF6" w:rsidP="003F31B7">
      <w:pPr>
        <w:pStyle w:val="ListParagraph"/>
        <w:numPr>
          <w:ilvl w:val="0"/>
          <w:numId w:val="25"/>
        </w:numPr>
        <w:rPr>
          <w:rFonts w:asciiTheme="majorHAnsi" w:eastAsia="Times New Roman" w:hAnsiTheme="majorHAnsi" w:cs="Arial"/>
        </w:rPr>
      </w:pPr>
      <w:r>
        <w:rPr>
          <w:rFonts w:asciiTheme="majorHAnsi" w:eastAsia="Times New Roman" w:hAnsiTheme="majorHAnsi" w:cs="Arial"/>
        </w:rPr>
        <w:t>Hands-o</w:t>
      </w:r>
      <w:r w:rsidR="003F31B7" w:rsidRPr="003F31B7">
        <w:rPr>
          <w:rFonts w:asciiTheme="majorHAnsi" w:eastAsia="Times New Roman" w:hAnsiTheme="majorHAnsi" w:cs="Arial"/>
        </w:rPr>
        <w:t>n: Math competency quiz</w:t>
      </w:r>
    </w:p>
    <w:p w14:paraId="1D4BC425" w14:textId="4B92BDFD" w:rsidR="00142FC0" w:rsidRDefault="006A7902" w:rsidP="002832DD">
      <w:pPr>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r>
    </w:p>
    <w:p w14:paraId="578F78E3" w14:textId="77777777" w:rsidR="00966869" w:rsidRDefault="00966869" w:rsidP="002832DD">
      <w:pPr>
        <w:rPr>
          <w:rFonts w:asciiTheme="majorHAnsi" w:eastAsia="Times New Roman" w:hAnsiTheme="majorHAnsi" w:cs="Arial"/>
        </w:rPr>
      </w:pPr>
    </w:p>
    <w:p w14:paraId="361D7E79" w14:textId="77777777" w:rsidR="00966869" w:rsidRDefault="00966869" w:rsidP="002832DD">
      <w:pPr>
        <w:rPr>
          <w:rFonts w:asciiTheme="majorHAnsi" w:eastAsia="Times New Roman" w:hAnsiTheme="majorHAnsi" w:cs="Arial"/>
        </w:rPr>
      </w:pPr>
    </w:p>
    <w:p w14:paraId="2489B1EA" w14:textId="77777777" w:rsidR="00966869" w:rsidRPr="00FA00BE" w:rsidRDefault="00966869" w:rsidP="002832DD">
      <w:pPr>
        <w:rPr>
          <w:rFonts w:asciiTheme="majorHAnsi" w:eastAsia="Times New Roman" w:hAnsiTheme="majorHAnsi" w:cs="Arial"/>
        </w:rPr>
      </w:pPr>
    </w:p>
    <w:p w14:paraId="5098A181" w14:textId="24EA2E9E" w:rsidR="002832DD" w:rsidRPr="00655C27" w:rsidRDefault="00116B5A" w:rsidP="002832DD">
      <w:pPr>
        <w:rPr>
          <w:rFonts w:asciiTheme="majorHAnsi" w:eastAsia="Times New Roman" w:hAnsiTheme="majorHAnsi" w:cs="Arial"/>
          <w:b/>
        </w:rPr>
      </w:pPr>
      <w:r>
        <w:rPr>
          <w:rFonts w:asciiTheme="majorHAnsi" w:eastAsia="Times New Roman" w:hAnsiTheme="majorHAnsi" w:cs="Arial"/>
          <w:b/>
        </w:rPr>
        <w:t>Week 6/</w:t>
      </w:r>
      <w:r w:rsidR="003F31B7">
        <w:rPr>
          <w:rFonts w:asciiTheme="majorHAnsi" w:eastAsia="Times New Roman" w:hAnsiTheme="majorHAnsi" w:cs="Arial"/>
          <w:b/>
        </w:rPr>
        <w:t>Sep. 29</w:t>
      </w:r>
      <w:r w:rsidR="00896C1E" w:rsidRPr="00655C27">
        <w:rPr>
          <w:rFonts w:asciiTheme="majorHAnsi" w:eastAsia="Times New Roman" w:hAnsiTheme="majorHAnsi" w:cs="Arial"/>
          <w:b/>
        </w:rPr>
        <w:t xml:space="preserve"> – </w:t>
      </w:r>
      <w:r w:rsidR="002832DD" w:rsidRPr="00655C27">
        <w:rPr>
          <w:rFonts w:asciiTheme="majorHAnsi" w:eastAsia="Times New Roman" w:hAnsiTheme="majorHAnsi" w:cs="Arial"/>
          <w:b/>
        </w:rPr>
        <w:t xml:space="preserve">Math and stats </w:t>
      </w:r>
      <w:r w:rsidR="004007EA">
        <w:rPr>
          <w:rFonts w:asciiTheme="majorHAnsi" w:eastAsia="Times New Roman" w:hAnsiTheme="majorHAnsi" w:cs="Arial"/>
          <w:b/>
        </w:rPr>
        <w:t>(</w:t>
      </w:r>
      <w:r w:rsidR="002832DD" w:rsidRPr="00655C27">
        <w:rPr>
          <w:rFonts w:asciiTheme="majorHAnsi" w:eastAsia="Times New Roman" w:hAnsiTheme="majorHAnsi" w:cs="Arial"/>
          <w:b/>
        </w:rPr>
        <w:t>II</w:t>
      </w:r>
      <w:r w:rsidR="004007EA">
        <w:rPr>
          <w:rFonts w:asciiTheme="majorHAnsi" w:eastAsia="Times New Roman" w:hAnsiTheme="majorHAnsi" w:cs="Arial"/>
          <w:b/>
        </w:rPr>
        <w:t>)</w:t>
      </w:r>
    </w:p>
    <w:p w14:paraId="2CFFDAB1" w14:textId="77777777" w:rsidR="008C614C" w:rsidRDefault="002832DD" w:rsidP="003F31B7">
      <w:pPr>
        <w:pStyle w:val="ListParagraph"/>
        <w:numPr>
          <w:ilvl w:val="0"/>
          <w:numId w:val="26"/>
        </w:numPr>
        <w:rPr>
          <w:rFonts w:asciiTheme="majorHAnsi" w:eastAsia="Times New Roman" w:hAnsiTheme="majorHAnsi" w:cs="Arial"/>
        </w:rPr>
      </w:pPr>
      <w:r w:rsidRPr="003F31B7">
        <w:rPr>
          <w:rFonts w:asciiTheme="majorHAnsi" w:eastAsia="Times New Roman" w:hAnsiTheme="majorHAnsi" w:cs="Arial"/>
        </w:rPr>
        <w:t>Read</w:t>
      </w:r>
      <w:r w:rsidR="006A7902" w:rsidRPr="003F31B7">
        <w:rPr>
          <w:rFonts w:asciiTheme="majorHAnsi" w:eastAsia="Times New Roman" w:hAnsiTheme="majorHAnsi" w:cs="Arial"/>
        </w:rPr>
        <w:t>:</w:t>
      </w:r>
      <w:r w:rsidR="00D34AEE" w:rsidRPr="003F31B7">
        <w:rPr>
          <w:rFonts w:asciiTheme="majorHAnsi" w:eastAsia="Times New Roman" w:hAnsiTheme="majorHAnsi" w:cs="Arial"/>
        </w:rPr>
        <w:t xml:space="preserve"> Meyer </w:t>
      </w:r>
      <w:r w:rsidR="003F31B7" w:rsidRPr="003F31B7">
        <w:rPr>
          <w:rFonts w:asciiTheme="majorHAnsi" w:eastAsia="Times New Roman" w:hAnsiTheme="majorHAnsi" w:cs="Arial"/>
        </w:rPr>
        <w:t xml:space="preserve">chapters </w:t>
      </w:r>
      <w:r w:rsidR="00D34AEE" w:rsidRPr="003F31B7">
        <w:rPr>
          <w:rFonts w:asciiTheme="majorHAnsi" w:eastAsia="Times New Roman" w:hAnsiTheme="majorHAnsi" w:cs="Arial"/>
        </w:rPr>
        <w:t>3-4</w:t>
      </w:r>
      <w:r w:rsidR="003F31B7" w:rsidRPr="003F31B7">
        <w:rPr>
          <w:rFonts w:asciiTheme="majorHAnsi" w:eastAsia="Times New Roman" w:hAnsiTheme="majorHAnsi" w:cs="Arial"/>
        </w:rPr>
        <w:t>;</w:t>
      </w:r>
      <w:r w:rsidR="003F28D4" w:rsidRPr="003F31B7">
        <w:rPr>
          <w:rFonts w:asciiTheme="majorHAnsi" w:eastAsia="Times New Roman" w:hAnsiTheme="majorHAnsi" w:cs="Arial"/>
        </w:rPr>
        <w:t xml:space="preserve"> Best </w:t>
      </w:r>
      <w:r w:rsidR="003F31B7" w:rsidRPr="003F31B7">
        <w:rPr>
          <w:rFonts w:asciiTheme="majorHAnsi" w:eastAsia="Times New Roman" w:hAnsiTheme="majorHAnsi" w:cs="Arial"/>
        </w:rPr>
        <w:t xml:space="preserve">chapters </w:t>
      </w:r>
      <w:r w:rsidR="003F28D4" w:rsidRPr="003F31B7">
        <w:rPr>
          <w:rFonts w:asciiTheme="majorHAnsi" w:eastAsia="Times New Roman" w:hAnsiTheme="majorHAnsi" w:cs="Arial"/>
        </w:rPr>
        <w:t>4-6 and Afterword</w:t>
      </w:r>
    </w:p>
    <w:p w14:paraId="0A78B0A7" w14:textId="66A4B0C8" w:rsidR="002832DD" w:rsidRPr="00F109F9" w:rsidRDefault="008C614C" w:rsidP="003F31B7">
      <w:pPr>
        <w:pStyle w:val="ListParagraph"/>
        <w:numPr>
          <w:ilvl w:val="0"/>
          <w:numId w:val="26"/>
        </w:numPr>
        <w:rPr>
          <w:rFonts w:asciiTheme="majorHAnsi" w:eastAsia="Times New Roman" w:hAnsiTheme="majorHAnsi" w:cs="Arial"/>
        </w:rPr>
      </w:pPr>
      <w:r>
        <w:rPr>
          <w:rFonts w:asciiTheme="majorHAnsi" w:eastAsia="Times New Roman" w:hAnsiTheme="majorHAnsi" w:cs="Arial"/>
        </w:rPr>
        <w:t>Watch: “Drawing Conclusi</w:t>
      </w:r>
      <w:r w:rsidR="00F109F9">
        <w:rPr>
          <w:rFonts w:asciiTheme="majorHAnsi" w:eastAsia="Times New Roman" w:hAnsiTheme="majorHAnsi" w:cs="Arial"/>
        </w:rPr>
        <w:t xml:space="preserve">ons from Data” </w:t>
      </w:r>
      <w:hyperlink r:id="rId16" w:history="1">
        <w:r w:rsidR="00F109F9" w:rsidRPr="008A22CE">
          <w:rPr>
            <w:rStyle w:val="Hyperlink"/>
            <w:rFonts w:asciiTheme="majorHAnsi" w:eastAsia="Times New Roman" w:hAnsiTheme="majorHAnsi" w:cs="Arial"/>
          </w:rPr>
          <w:t>https://delicious.com/glanosga/j502,week6</w:t>
        </w:r>
      </w:hyperlink>
      <w:r w:rsidR="002832DD" w:rsidRPr="00F109F9">
        <w:rPr>
          <w:rFonts w:asciiTheme="majorHAnsi" w:eastAsia="Times New Roman" w:hAnsiTheme="majorHAnsi" w:cs="Arial"/>
        </w:rPr>
        <w:tab/>
      </w:r>
      <w:r w:rsidR="002832DD" w:rsidRPr="00F109F9">
        <w:rPr>
          <w:rFonts w:asciiTheme="majorHAnsi" w:eastAsia="Times New Roman" w:hAnsiTheme="majorHAnsi" w:cs="Arial"/>
        </w:rPr>
        <w:tab/>
      </w:r>
      <w:r w:rsidR="007F0E1C" w:rsidRPr="00F109F9">
        <w:rPr>
          <w:rFonts w:asciiTheme="majorHAnsi" w:eastAsia="Times New Roman" w:hAnsiTheme="majorHAnsi" w:cs="Arial"/>
        </w:rPr>
        <w:t xml:space="preserve"> </w:t>
      </w:r>
      <w:r w:rsidR="002832DD" w:rsidRPr="00F109F9">
        <w:rPr>
          <w:rFonts w:asciiTheme="majorHAnsi" w:eastAsia="Times New Roman" w:hAnsiTheme="majorHAnsi" w:cs="Arial"/>
        </w:rPr>
        <w:tab/>
      </w:r>
    </w:p>
    <w:p w14:paraId="3FE05A78" w14:textId="35167491" w:rsidR="002832DD" w:rsidRPr="00F8005F" w:rsidRDefault="003F31B7" w:rsidP="003F31B7">
      <w:pPr>
        <w:pStyle w:val="ListParagraph"/>
        <w:numPr>
          <w:ilvl w:val="0"/>
          <w:numId w:val="26"/>
        </w:numPr>
        <w:rPr>
          <w:rFonts w:asciiTheme="majorHAnsi" w:eastAsia="Times New Roman" w:hAnsiTheme="majorHAnsi" w:cs="Arial"/>
          <w:b/>
        </w:rPr>
      </w:pPr>
      <w:r w:rsidRPr="00F8005F">
        <w:rPr>
          <w:rFonts w:asciiTheme="majorHAnsi" w:eastAsia="Times New Roman" w:hAnsiTheme="majorHAnsi" w:cs="Arial"/>
          <w:b/>
        </w:rPr>
        <w:t>Exam review</w:t>
      </w:r>
    </w:p>
    <w:p w14:paraId="7ADD6418" w14:textId="27399628" w:rsidR="002832DD" w:rsidRPr="002832DD" w:rsidRDefault="002832DD" w:rsidP="002832DD">
      <w:pPr>
        <w:rPr>
          <w:rFonts w:asciiTheme="majorHAnsi" w:eastAsia="Times New Roman" w:hAnsiTheme="majorHAnsi" w:cs="Arial"/>
        </w:rPr>
      </w:pPr>
      <w:r w:rsidRPr="002832DD">
        <w:rPr>
          <w:rFonts w:asciiTheme="majorHAnsi" w:eastAsia="Times New Roman" w:hAnsiTheme="majorHAnsi" w:cs="Arial"/>
        </w:rPr>
        <w:tab/>
      </w:r>
      <w:r w:rsidRPr="002832DD">
        <w:rPr>
          <w:rFonts w:asciiTheme="majorHAnsi" w:eastAsia="Times New Roman" w:hAnsiTheme="majorHAnsi" w:cs="Arial"/>
        </w:rPr>
        <w:tab/>
      </w:r>
    </w:p>
    <w:p w14:paraId="470626CE" w14:textId="470B3811" w:rsidR="003F31B7" w:rsidRDefault="00116B5A" w:rsidP="002832DD">
      <w:pPr>
        <w:rPr>
          <w:rFonts w:asciiTheme="majorHAnsi" w:eastAsia="Times New Roman" w:hAnsiTheme="majorHAnsi" w:cs="Arial"/>
          <w:b/>
        </w:rPr>
      </w:pPr>
      <w:r>
        <w:rPr>
          <w:rFonts w:asciiTheme="majorHAnsi" w:eastAsia="Times New Roman" w:hAnsiTheme="majorHAnsi" w:cs="Arial"/>
          <w:b/>
        </w:rPr>
        <w:t>Week 7/</w:t>
      </w:r>
      <w:r w:rsidR="00BB5A1D">
        <w:rPr>
          <w:rFonts w:asciiTheme="majorHAnsi" w:eastAsia="Times New Roman" w:hAnsiTheme="majorHAnsi" w:cs="Arial"/>
          <w:b/>
        </w:rPr>
        <w:t>Oct. 6</w:t>
      </w:r>
      <w:r w:rsidR="003D5F49">
        <w:rPr>
          <w:rFonts w:asciiTheme="majorHAnsi" w:eastAsia="Times New Roman" w:hAnsiTheme="majorHAnsi" w:cs="Arial"/>
          <w:b/>
        </w:rPr>
        <w:t xml:space="preserve"> </w:t>
      </w:r>
      <w:r w:rsidR="00896C1E" w:rsidRPr="00655C27">
        <w:rPr>
          <w:rFonts w:asciiTheme="majorHAnsi" w:eastAsia="Times New Roman" w:hAnsiTheme="majorHAnsi" w:cs="Arial"/>
          <w:b/>
        </w:rPr>
        <w:t xml:space="preserve"> </w:t>
      </w:r>
      <w:r w:rsidR="00793145">
        <w:rPr>
          <w:rFonts w:asciiTheme="majorHAnsi" w:eastAsia="Times New Roman" w:hAnsiTheme="majorHAnsi" w:cs="Arial"/>
          <w:b/>
        </w:rPr>
        <w:t>*****</w:t>
      </w:r>
      <w:r w:rsidR="003F31B7">
        <w:rPr>
          <w:rFonts w:asciiTheme="majorHAnsi" w:eastAsia="Times New Roman" w:hAnsiTheme="majorHAnsi" w:cs="Arial"/>
          <w:b/>
        </w:rPr>
        <w:t>EXAM ONE</w:t>
      </w:r>
      <w:r w:rsidR="00793145">
        <w:rPr>
          <w:rFonts w:asciiTheme="majorHAnsi" w:eastAsia="Times New Roman" w:hAnsiTheme="majorHAnsi" w:cs="Arial"/>
          <w:b/>
        </w:rPr>
        <w:t>*****</w:t>
      </w:r>
    </w:p>
    <w:p w14:paraId="727A7FE9" w14:textId="77777777" w:rsidR="00B64830" w:rsidRDefault="00B64830" w:rsidP="002832DD">
      <w:pPr>
        <w:rPr>
          <w:rFonts w:asciiTheme="majorHAnsi" w:eastAsia="Times New Roman" w:hAnsiTheme="majorHAnsi" w:cs="Arial"/>
        </w:rPr>
      </w:pPr>
    </w:p>
    <w:p w14:paraId="54AFD46A" w14:textId="1472C7C2" w:rsidR="003F31B7" w:rsidRDefault="00116B5A" w:rsidP="002832DD">
      <w:pPr>
        <w:rPr>
          <w:rFonts w:asciiTheme="majorHAnsi" w:eastAsia="Times New Roman" w:hAnsiTheme="majorHAnsi" w:cs="Arial"/>
          <w:b/>
        </w:rPr>
      </w:pPr>
      <w:r>
        <w:rPr>
          <w:rFonts w:asciiTheme="majorHAnsi" w:eastAsia="Times New Roman" w:hAnsiTheme="majorHAnsi" w:cs="Arial"/>
          <w:b/>
        </w:rPr>
        <w:t>Week 8/</w:t>
      </w:r>
      <w:r w:rsidR="00BB5A1D">
        <w:rPr>
          <w:rFonts w:asciiTheme="majorHAnsi" w:eastAsia="Times New Roman" w:hAnsiTheme="majorHAnsi" w:cs="Arial"/>
          <w:b/>
        </w:rPr>
        <w:t>Oct. 13</w:t>
      </w:r>
      <w:r w:rsidR="00896C1E" w:rsidRPr="00655C27">
        <w:rPr>
          <w:rFonts w:asciiTheme="majorHAnsi" w:eastAsia="Times New Roman" w:hAnsiTheme="majorHAnsi" w:cs="Arial"/>
          <w:b/>
        </w:rPr>
        <w:t xml:space="preserve"> – </w:t>
      </w:r>
      <w:r w:rsidR="00DC43C1">
        <w:rPr>
          <w:rFonts w:asciiTheme="majorHAnsi" w:eastAsia="Times New Roman" w:hAnsiTheme="majorHAnsi" w:cs="Arial"/>
          <w:b/>
        </w:rPr>
        <w:t>TRIPLE D (</w:t>
      </w:r>
      <w:r w:rsidR="00A01B46">
        <w:rPr>
          <w:rFonts w:asciiTheme="majorHAnsi" w:eastAsia="Times New Roman" w:hAnsiTheme="majorHAnsi" w:cs="Arial"/>
          <w:b/>
        </w:rPr>
        <w:t>Dealing with Dirty Data</w:t>
      </w:r>
      <w:r w:rsidR="00DC43C1">
        <w:rPr>
          <w:rFonts w:asciiTheme="majorHAnsi" w:eastAsia="Times New Roman" w:hAnsiTheme="majorHAnsi" w:cs="Arial"/>
          <w:b/>
        </w:rPr>
        <w:t>)</w:t>
      </w:r>
    </w:p>
    <w:p w14:paraId="1A1BD49B" w14:textId="09AAA095" w:rsidR="00A01B46" w:rsidRPr="00870761" w:rsidRDefault="009E23B8" w:rsidP="00870761">
      <w:pPr>
        <w:pStyle w:val="ListParagraph"/>
        <w:numPr>
          <w:ilvl w:val="0"/>
          <w:numId w:val="27"/>
        </w:numPr>
        <w:rPr>
          <w:rFonts w:asciiTheme="majorHAnsi" w:eastAsia="Times New Roman" w:hAnsiTheme="majorHAnsi" w:cs="Arial"/>
        </w:rPr>
      </w:pPr>
      <w:r w:rsidRPr="00870761">
        <w:rPr>
          <w:rFonts w:asciiTheme="majorHAnsi" w:eastAsia="Times New Roman" w:hAnsiTheme="majorHAnsi" w:cs="Arial"/>
        </w:rPr>
        <w:t>Read</w:t>
      </w:r>
      <w:r w:rsidR="00A01B46" w:rsidRPr="00870761">
        <w:rPr>
          <w:rFonts w:asciiTheme="majorHAnsi" w:eastAsia="Times New Roman" w:hAnsiTheme="majorHAnsi" w:cs="Arial"/>
        </w:rPr>
        <w:t xml:space="preserve">: </w:t>
      </w:r>
      <w:r w:rsidR="008C614C" w:rsidRPr="00870761">
        <w:rPr>
          <w:rFonts w:asciiTheme="majorHAnsi" w:eastAsia="Times New Roman" w:hAnsiTheme="majorHAnsi" w:cs="Arial"/>
        </w:rPr>
        <w:t xml:space="preserve">Houston chapter 9; Herzog “Evaluating and cleaning data” (Canvas); </w:t>
      </w:r>
      <w:r w:rsidR="00DC43C1">
        <w:rPr>
          <w:rFonts w:asciiTheme="majorHAnsi" w:eastAsia="Times New Roman" w:hAnsiTheme="majorHAnsi" w:cs="Arial"/>
        </w:rPr>
        <w:t xml:space="preserve">Ver 1.0 selections (Canvas); </w:t>
      </w:r>
      <w:r w:rsidR="00DC43C1" w:rsidRPr="00497390">
        <w:rPr>
          <w:rFonts w:asciiTheme="majorHAnsi" w:eastAsia="Times New Roman" w:hAnsiTheme="majorHAnsi" w:cs="Arial"/>
        </w:rPr>
        <w:t xml:space="preserve">and </w:t>
      </w:r>
      <w:r w:rsidR="00DC43C1">
        <w:rPr>
          <w:rFonts w:asciiTheme="majorHAnsi" w:eastAsia="Times New Roman" w:hAnsiTheme="majorHAnsi" w:cs="Arial"/>
        </w:rPr>
        <w:t xml:space="preserve">skim </w:t>
      </w:r>
      <w:r w:rsidR="00DC43C1" w:rsidRPr="00497390">
        <w:rPr>
          <w:rFonts w:asciiTheme="majorHAnsi" w:eastAsia="Times New Roman" w:hAnsiTheme="majorHAnsi" w:cs="Arial"/>
        </w:rPr>
        <w:t>the article</w:t>
      </w:r>
      <w:r w:rsidR="00DC43C1">
        <w:rPr>
          <w:rFonts w:asciiTheme="majorHAnsi" w:eastAsia="Times New Roman" w:hAnsiTheme="majorHAnsi" w:cs="Arial"/>
        </w:rPr>
        <w:t>s posted on Delicious for Week 8</w:t>
      </w:r>
      <w:r w:rsidR="00DC43C1" w:rsidRPr="00497390">
        <w:rPr>
          <w:rFonts w:asciiTheme="majorHAnsi" w:eastAsia="Times New Roman" w:hAnsiTheme="majorHAnsi" w:cs="Arial"/>
        </w:rPr>
        <w:t>:</w:t>
      </w:r>
      <w:r w:rsidR="00DC43C1">
        <w:rPr>
          <w:rFonts w:asciiTheme="majorHAnsi" w:eastAsia="Times New Roman" w:hAnsiTheme="majorHAnsi" w:cs="Arial"/>
        </w:rPr>
        <w:t xml:space="preserve"> </w:t>
      </w:r>
      <w:hyperlink r:id="rId17" w:history="1">
        <w:r w:rsidR="00DC43C1" w:rsidRPr="008A22CE">
          <w:rPr>
            <w:rStyle w:val="Hyperlink"/>
            <w:rFonts w:asciiTheme="majorHAnsi" w:eastAsia="Times New Roman" w:hAnsiTheme="majorHAnsi" w:cs="Arial"/>
          </w:rPr>
          <w:t>https://delicious.com/glanosga/j502,week8</w:t>
        </w:r>
      </w:hyperlink>
      <w:r w:rsidR="00DC43C1">
        <w:rPr>
          <w:rFonts w:asciiTheme="majorHAnsi" w:eastAsia="Times New Roman" w:hAnsiTheme="majorHAnsi" w:cs="Arial"/>
        </w:rPr>
        <w:t xml:space="preserve"> </w:t>
      </w:r>
    </w:p>
    <w:p w14:paraId="59278FA1" w14:textId="2ACE9762" w:rsidR="00870761" w:rsidRPr="00870761" w:rsidRDefault="00E95DF6" w:rsidP="00870761">
      <w:pPr>
        <w:pStyle w:val="ListParagraph"/>
        <w:numPr>
          <w:ilvl w:val="0"/>
          <w:numId w:val="27"/>
        </w:numPr>
        <w:rPr>
          <w:rFonts w:asciiTheme="majorHAnsi" w:eastAsia="Times New Roman" w:hAnsiTheme="majorHAnsi" w:cs="Arial"/>
        </w:rPr>
      </w:pPr>
      <w:r>
        <w:rPr>
          <w:rFonts w:asciiTheme="majorHAnsi" w:eastAsia="Times New Roman" w:hAnsiTheme="majorHAnsi" w:cs="Arial"/>
        </w:rPr>
        <w:t>Hands-o</w:t>
      </w:r>
      <w:r w:rsidR="00870761" w:rsidRPr="00870761">
        <w:rPr>
          <w:rFonts w:asciiTheme="majorHAnsi" w:eastAsia="Times New Roman" w:hAnsiTheme="majorHAnsi" w:cs="Arial"/>
        </w:rPr>
        <w:t>n: Google Refine</w:t>
      </w:r>
    </w:p>
    <w:p w14:paraId="34768BD0" w14:textId="77777777" w:rsidR="003F31B7" w:rsidRDefault="003F31B7" w:rsidP="002832DD">
      <w:pPr>
        <w:rPr>
          <w:rFonts w:asciiTheme="majorHAnsi" w:eastAsia="Times New Roman" w:hAnsiTheme="majorHAnsi" w:cs="Arial"/>
          <w:b/>
        </w:rPr>
      </w:pPr>
    </w:p>
    <w:p w14:paraId="5C62EE17" w14:textId="12662051" w:rsidR="002832DD" w:rsidRPr="00655C27" w:rsidRDefault="00142FC0" w:rsidP="002832DD">
      <w:pPr>
        <w:rPr>
          <w:rFonts w:asciiTheme="majorHAnsi" w:eastAsia="Times New Roman" w:hAnsiTheme="majorHAnsi" w:cs="Arial"/>
          <w:b/>
        </w:rPr>
      </w:pPr>
      <w:r>
        <w:rPr>
          <w:rFonts w:asciiTheme="majorHAnsi" w:hAnsiTheme="majorHAnsi"/>
          <w:b/>
          <w:noProof/>
        </w:rPr>
        <w:drawing>
          <wp:anchor distT="0" distB="0" distL="114300" distR="114300" simplePos="0" relativeHeight="251659264" behindDoc="0" locked="0" layoutInCell="1" allowOverlap="1" wp14:anchorId="07DFCA21" wp14:editId="00F21629">
            <wp:simplePos x="0" y="0"/>
            <wp:positionH relativeFrom="margin">
              <wp:posOffset>3886200</wp:posOffset>
            </wp:positionH>
            <wp:positionV relativeFrom="paragraph">
              <wp:posOffset>55880</wp:posOffset>
            </wp:positionV>
            <wp:extent cx="1367790" cy="1024890"/>
            <wp:effectExtent l="0" t="0" r="3810" b="0"/>
            <wp:wrapThrough wrapText="bothSides">
              <wp:wrapPolygon edited="0">
                <wp:start x="0" y="0"/>
                <wp:lineTo x="0" y="20877"/>
                <wp:lineTo x="21259" y="20877"/>
                <wp:lineTo x="212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ing.jpg"/>
                    <pic:cNvPicPr/>
                  </pic:nvPicPr>
                  <pic:blipFill>
                    <a:blip r:embed="rId18">
                      <a:extLst>
                        <a:ext uri="{28A0092B-C50C-407E-A947-70E740481C1C}">
                          <a14:useLocalDpi xmlns:a14="http://schemas.microsoft.com/office/drawing/2010/main" val="0"/>
                        </a:ext>
                      </a:extLst>
                    </a:blip>
                    <a:stretch>
                      <a:fillRect/>
                    </a:stretch>
                  </pic:blipFill>
                  <pic:spPr>
                    <a:xfrm>
                      <a:off x="0" y="0"/>
                      <a:ext cx="1367790" cy="1024890"/>
                    </a:xfrm>
                    <a:prstGeom prst="rect">
                      <a:avLst/>
                    </a:prstGeom>
                  </pic:spPr>
                </pic:pic>
              </a:graphicData>
            </a:graphic>
            <wp14:sizeRelH relativeFrom="page">
              <wp14:pctWidth>0</wp14:pctWidth>
            </wp14:sizeRelH>
            <wp14:sizeRelV relativeFrom="page">
              <wp14:pctHeight>0</wp14:pctHeight>
            </wp14:sizeRelV>
          </wp:anchor>
        </w:drawing>
      </w:r>
      <w:r w:rsidR="00116B5A">
        <w:rPr>
          <w:rFonts w:asciiTheme="majorHAnsi" w:eastAsia="Times New Roman" w:hAnsiTheme="majorHAnsi" w:cs="Arial"/>
          <w:b/>
        </w:rPr>
        <w:t>Week 9/</w:t>
      </w:r>
      <w:r w:rsidR="00BB5A1D">
        <w:rPr>
          <w:rFonts w:asciiTheme="majorHAnsi" w:eastAsia="Times New Roman" w:hAnsiTheme="majorHAnsi" w:cs="Arial"/>
          <w:b/>
        </w:rPr>
        <w:t>Oct. 20</w:t>
      </w:r>
      <w:r w:rsidR="00896C1E" w:rsidRPr="00655C27">
        <w:rPr>
          <w:rFonts w:asciiTheme="majorHAnsi" w:eastAsia="Times New Roman" w:hAnsiTheme="majorHAnsi" w:cs="Arial"/>
          <w:b/>
        </w:rPr>
        <w:t xml:space="preserve"> – </w:t>
      </w:r>
      <w:r w:rsidR="002832DD" w:rsidRPr="00655C27">
        <w:rPr>
          <w:rFonts w:asciiTheme="majorHAnsi" w:eastAsia="Times New Roman" w:hAnsiTheme="majorHAnsi" w:cs="Arial"/>
          <w:b/>
        </w:rPr>
        <w:t>Da</w:t>
      </w:r>
      <w:r w:rsidR="00870761">
        <w:rPr>
          <w:rFonts w:asciiTheme="majorHAnsi" w:eastAsia="Times New Roman" w:hAnsiTheme="majorHAnsi" w:cs="Arial"/>
          <w:b/>
        </w:rPr>
        <w:t xml:space="preserve">tabases </w:t>
      </w:r>
      <w:r w:rsidR="00E61C1B">
        <w:rPr>
          <w:rFonts w:asciiTheme="majorHAnsi" w:eastAsia="Times New Roman" w:hAnsiTheme="majorHAnsi" w:cs="Arial"/>
          <w:b/>
        </w:rPr>
        <w:t>(and a hint of coding)</w:t>
      </w:r>
      <w:r w:rsidR="00E37B24" w:rsidRPr="00E37B24">
        <w:rPr>
          <w:rFonts w:asciiTheme="majorHAnsi" w:hAnsiTheme="majorHAnsi"/>
          <w:b/>
          <w:noProof/>
        </w:rPr>
        <w:t xml:space="preserve"> </w:t>
      </w:r>
    </w:p>
    <w:p w14:paraId="76E58376" w14:textId="37A80FF2" w:rsidR="00E61C1B" w:rsidRPr="00F8005F" w:rsidRDefault="00870761" w:rsidP="00F8005F">
      <w:pPr>
        <w:pStyle w:val="ListParagraph"/>
        <w:numPr>
          <w:ilvl w:val="0"/>
          <w:numId w:val="30"/>
        </w:numPr>
        <w:rPr>
          <w:rFonts w:asciiTheme="majorHAnsi" w:eastAsia="Times New Roman" w:hAnsiTheme="majorHAnsi" w:cs="Arial"/>
        </w:rPr>
      </w:pPr>
      <w:r w:rsidRPr="00F8005F">
        <w:rPr>
          <w:rFonts w:asciiTheme="majorHAnsi" w:eastAsia="Times New Roman" w:hAnsiTheme="majorHAnsi" w:cs="Arial"/>
        </w:rPr>
        <w:t>Read: Meyer chapter 10; Houston chapters</w:t>
      </w:r>
      <w:r w:rsidR="00793145" w:rsidRPr="00F8005F">
        <w:rPr>
          <w:rFonts w:asciiTheme="majorHAnsi" w:eastAsia="Times New Roman" w:hAnsiTheme="majorHAnsi" w:cs="Arial"/>
        </w:rPr>
        <w:t xml:space="preserve"> 5-6, 8</w:t>
      </w:r>
      <w:r w:rsidR="00E95DF6" w:rsidRPr="00F8005F">
        <w:rPr>
          <w:rFonts w:asciiTheme="majorHAnsi" w:eastAsia="Times New Roman" w:hAnsiTheme="majorHAnsi" w:cs="Arial"/>
        </w:rPr>
        <w:t xml:space="preserve">; SQL handout (Canvas); and skim the articles posted on Delicious for Week 9: </w:t>
      </w:r>
      <w:hyperlink r:id="rId19" w:history="1">
        <w:r w:rsidR="00E95DF6" w:rsidRPr="00F8005F">
          <w:rPr>
            <w:rStyle w:val="Hyperlink"/>
            <w:rFonts w:asciiTheme="majorHAnsi" w:eastAsia="Times New Roman" w:hAnsiTheme="majorHAnsi" w:cs="Arial"/>
          </w:rPr>
          <w:t>https://delicious.com/glanosga/j502,week9</w:t>
        </w:r>
      </w:hyperlink>
      <w:r w:rsidR="00E95DF6" w:rsidRPr="00F8005F">
        <w:rPr>
          <w:rFonts w:asciiTheme="majorHAnsi" w:eastAsia="Times New Roman" w:hAnsiTheme="majorHAnsi" w:cs="Arial"/>
        </w:rPr>
        <w:t xml:space="preserve"> </w:t>
      </w:r>
      <w:r w:rsidRPr="00F8005F">
        <w:rPr>
          <w:rFonts w:asciiTheme="majorHAnsi" w:eastAsia="Times New Roman" w:hAnsiTheme="majorHAnsi" w:cs="Arial"/>
        </w:rPr>
        <w:tab/>
      </w:r>
    </w:p>
    <w:p w14:paraId="7690CDA6" w14:textId="257B0A43" w:rsidR="00FA6FB6" w:rsidRPr="00966869" w:rsidRDefault="00E61C1B" w:rsidP="00FA6FB6">
      <w:pPr>
        <w:pStyle w:val="ListParagraph"/>
        <w:numPr>
          <w:ilvl w:val="0"/>
          <w:numId w:val="30"/>
        </w:numPr>
        <w:rPr>
          <w:rFonts w:asciiTheme="majorHAnsi" w:eastAsia="Times New Roman" w:hAnsiTheme="majorHAnsi" w:cs="Arial"/>
        </w:rPr>
      </w:pPr>
      <w:r w:rsidRPr="00F8005F">
        <w:rPr>
          <w:rFonts w:asciiTheme="majorHAnsi" w:eastAsia="Times New Roman" w:hAnsiTheme="majorHAnsi" w:cs="Arial"/>
        </w:rPr>
        <w:t>Hands-On: Access, SQLite</w:t>
      </w:r>
      <w:r w:rsidR="00870761" w:rsidRPr="00F8005F">
        <w:rPr>
          <w:rFonts w:asciiTheme="majorHAnsi" w:eastAsia="Times New Roman" w:hAnsiTheme="majorHAnsi" w:cs="Arial"/>
        </w:rPr>
        <w:tab/>
      </w:r>
      <w:r w:rsidR="00870761" w:rsidRPr="00F8005F">
        <w:rPr>
          <w:rFonts w:asciiTheme="majorHAnsi" w:eastAsia="Times New Roman" w:hAnsiTheme="majorHAnsi" w:cs="Arial"/>
        </w:rPr>
        <w:tab/>
      </w:r>
    </w:p>
    <w:p w14:paraId="16E97206" w14:textId="77777777" w:rsidR="004F4F42" w:rsidRDefault="004F4F42" w:rsidP="002832DD">
      <w:pPr>
        <w:rPr>
          <w:rFonts w:asciiTheme="majorHAnsi" w:eastAsia="Times New Roman" w:hAnsiTheme="majorHAnsi" w:cs="Arial"/>
        </w:rPr>
      </w:pPr>
    </w:p>
    <w:p w14:paraId="112E5426" w14:textId="72F277CC" w:rsidR="002832DD" w:rsidRPr="00655C27" w:rsidRDefault="00116B5A" w:rsidP="002832DD">
      <w:pPr>
        <w:rPr>
          <w:rFonts w:asciiTheme="majorHAnsi" w:eastAsia="Times New Roman" w:hAnsiTheme="majorHAnsi" w:cs="Arial"/>
          <w:b/>
        </w:rPr>
      </w:pPr>
      <w:r>
        <w:rPr>
          <w:rFonts w:asciiTheme="majorHAnsi" w:eastAsia="Times New Roman" w:hAnsiTheme="majorHAnsi" w:cs="Arial"/>
          <w:b/>
        </w:rPr>
        <w:t>Week 10/</w:t>
      </w:r>
      <w:r w:rsidR="00BB5A1D">
        <w:rPr>
          <w:rFonts w:asciiTheme="majorHAnsi" w:eastAsia="Times New Roman" w:hAnsiTheme="majorHAnsi" w:cs="Arial"/>
          <w:b/>
        </w:rPr>
        <w:t>Oct. 27</w:t>
      </w:r>
      <w:r w:rsidR="00896C1E" w:rsidRPr="00655C27">
        <w:rPr>
          <w:rFonts w:asciiTheme="majorHAnsi" w:eastAsia="Times New Roman" w:hAnsiTheme="majorHAnsi" w:cs="Arial"/>
          <w:b/>
        </w:rPr>
        <w:t xml:space="preserve"> –</w:t>
      </w:r>
      <w:r w:rsidR="00442A07">
        <w:rPr>
          <w:rFonts w:asciiTheme="majorHAnsi" w:eastAsia="Times New Roman" w:hAnsiTheme="majorHAnsi" w:cs="Arial"/>
          <w:b/>
        </w:rPr>
        <w:t xml:space="preserve"> </w:t>
      </w:r>
      <w:r w:rsidR="003D5F49">
        <w:rPr>
          <w:rFonts w:asciiTheme="majorHAnsi" w:eastAsia="Times New Roman" w:hAnsiTheme="majorHAnsi" w:cs="Arial"/>
          <w:b/>
        </w:rPr>
        <w:t xml:space="preserve">Some </w:t>
      </w:r>
      <w:r w:rsidR="00E95DF6">
        <w:rPr>
          <w:rFonts w:asciiTheme="majorHAnsi" w:eastAsia="Times New Roman" w:hAnsiTheme="majorHAnsi" w:cs="Arial"/>
          <w:b/>
        </w:rPr>
        <w:t>words about polls and surveys</w:t>
      </w:r>
    </w:p>
    <w:p w14:paraId="69421D82" w14:textId="27F604A1" w:rsidR="00E95DF6" w:rsidRPr="00F8005F" w:rsidRDefault="002832DD" w:rsidP="00F8005F">
      <w:pPr>
        <w:pStyle w:val="ListParagraph"/>
        <w:numPr>
          <w:ilvl w:val="0"/>
          <w:numId w:val="29"/>
        </w:numPr>
        <w:rPr>
          <w:rFonts w:asciiTheme="majorHAnsi" w:eastAsia="Times New Roman" w:hAnsiTheme="majorHAnsi" w:cs="Arial"/>
        </w:rPr>
      </w:pPr>
      <w:r w:rsidRPr="00F8005F">
        <w:rPr>
          <w:rFonts w:asciiTheme="majorHAnsi" w:eastAsia="Times New Roman" w:hAnsiTheme="majorHAnsi" w:cs="Arial"/>
        </w:rPr>
        <w:t>Read</w:t>
      </w:r>
      <w:r w:rsidR="006A7902" w:rsidRPr="00F8005F">
        <w:rPr>
          <w:rFonts w:asciiTheme="majorHAnsi" w:eastAsia="Times New Roman" w:hAnsiTheme="majorHAnsi" w:cs="Arial"/>
        </w:rPr>
        <w:t>:</w:t>
      </w:r>
      <w:r w:rsidRPr="00F8005F">
        <w:rPr>
          <w:rFonts w:asciiTheme="majorHAnsi" w:eastAsia="Times New Roman" w:hAnsiTheme="majorHAnsi" w:cs="Arial"/>
        </w:rPr>
        <w:t xml:space="preserve"> Meyer</w:t>
      </w:r>
      <w:r w:rsidR="00E95DF6" w:rsidRPr="00F8005F">
        <w:rPr>
          <w:rFonts w:asciiTheme="majorHAnsi" w:eastAsia="Times New Roman" w:hAnsiTheme="majorHAnsi" w:cs="Arial"/>
        </w:rPr>
        <w:t xml:space="preserve"> chapters 6 and 11; Newsroom Guide to Polls (Canvas); “Strawpoll Journalism” (Canvas); and skim the articles posted on Delicious for Week 10: </w:t>
      </w:r>
      <w:hyperlink r:id="rId20" w:history="1">
        <w:r w:rsidR="00E95DF6" w:rsidRPr="00F8005F">
          <w:rPr>
            <w:rStyle w:val="Hyperlink"/>
            <w:rFonts w:asciiTheme="majorHAnsi" w:eastAsia="Times New Roman" w:hAnsiTheme="majorHAnsi" w:cs="Arial"/>
          </w:rPr>
          <w:t>https://delicious.com/glanosga/j502,week10</w:t>
        </w:r>
      </w:hyperlink>
      <w:r w:rsidR="00E95DF6" w:rsidRPr="00F8005F">
        <w:rPr>
          <w:rFonts w:asciiTheme="majorHAnsi" w:eastAsia="Times New Roman" w:hAnsiTheme="majorHAnsi" w:cs="Arial"/>
        </w:rPr>
        <w:t xml:space="preserve"> </w:t>
      </w:r>
    </w:p>
    <w:p w14:paraId="7C45704C" w14:textId="77777777" w:rsidR="00966869" w:rsidRDefault="00E95DF6" w:rsidP="00F8005F">
      <w:pPr>
        <w:pStyle w:val="ListParagraph"/>
        <w:numPr>
          <w:ilvl w:val="0"/>
          <w:numId w:val="29"/>
        </w:numPr>
        <w:rPr>
          <w:rFonts w:asciiTheme="majorHAnsi" w:eastAsia="Times New Roman" w:hAnsiTheme="majorHAnsi" w:cs="Arial"/>
        </w:rPr>
      </w:pPr>
      <w:r w:rsidRPr="00F8005F">
        <w:rPr>
          <w:rFonts w:asciiTheme="majorHAnsi" w:eastAsia="Times New Roman" w:hAnsiTheme="majorHAnsi" w:cs="Arial"/>
        </w:rPr>
        <w:t>Hands-on: Introduction to SPSS</w:t>
      </w:r>
    </w:p>
    <w:p w14:paraId="395EEA98" w14:textId="767C1510" w:rsidR="002832DD" w:rsidRPr="00966869" w:rsidRDefault="00966869" w:rsidP="00F8005F">
      <w:pPr>
        <w:pStyle w:val="ListParagraph"/>
        <w:numPr>
          <w:ilvl w:val="0"/>
          <w:numId w:val="29"/>
        </w:numPr>
        <w:rPr>
          <w:rFonts w:asciiTheme="majorHAnsi" w:eastAsia="Times New Roman" w:hAnsiTheme="majorHAnsi" w:cs="Arial"/>
          <w:b/>
        </w:rPr>
      </w:pPr>
      <w:r w:rsidRPr="00966869">
        <w:rPr>
          <w:rFonts w:asciiTheme="majorHAnsi" w:eastAsia="Times New Roman" w:hAnsiTheme="majorHAnsi" w:cs="Arial"/>
          <w:b/>
        </w:rPr>
        <w:t>Assignment due: News story</w:t>
      </w:r>
      <w:r w:rsidR="002832DD" w:rsidRPr="00966869">
        <w:rPr>
          <w:rFonts w:asciiTheme="majorHAnsi" w:eastAsia="Times New Roman" w:hAnsiTheme="majorHAnsi" w:cs="Arial"/>
          <w:b/>
        </w:rPr>
        <w:tab/>
      </w:r>
      <w:r w:rsidR="002832DD" w:rsidRPr="00966869">
        <w:rPr>
          <w:rFonts w:asciiTheme="majorHAnsi" w:eastAsia="Times New Roman" w:hAnsiTheme="majorHAnsi" w:cs="Arial"/>
          <w:b/>
        </w:rPr>
        <w:tab/>
      </w:r>
      <w:r w:rsidR="002832DD" w:rsidRPr="00966869">
        <w:rPr>
          <w:rFonts w:asciiTheme="majorHAnsi" w:eastAsia="Times New Roman" w:hAnsiTheme="majorHAnsi" w:cs="Arial"/>
          <w:b/>
        </w:rPr>
        <w:tab/>
      </w:r>
    </w:p>
    <w:p w14:paraId="2865547C" w14:textId="77777777" w:rsidR="006A7902" w:rsidRPr="006A7902" w:rsidRDefault="006A7902" w:rsidP="002832DD">
      <w:pPr>
        <w:rPr>
          <w:rFonts w:asciiTheme="majorHAnsi" w:eastAsia="Times New Roman" w:hAnsiTheme="majorHAnsi" w:cs="Arial"/>
          <w:b/>
        </w:rPr>
      </w:pPr>
    </w:p>
    <w:p w14:paraId="70883E90" w14:textId="5AEACC09" w:rsidR="002832DD" w:rsidRPr="00655C27" w:rsidRDefault="00116B5A" w:rsidP="002832DD">
      <w:pPr>
        <w:rPr>
          <w:rFonts w:asciiTheme="majorHAnsi" w:eastAsia="Times New Roman" w:hAnsiTheme="majorHAnsi" w:cs="Arial"/>
          <w:b/>
        </w:rPr>
      </w:pPr>
      <w:r>
        <w:rPr>
          <w:rFonts w:asciiTheme="majorHAnsi" w:eastAsia="Times New Roman" w:hAnsiTheme="majorHAnsi" w:cs="Arial"/>
          <w:b/>
        </w:rPr>
        <w:t>Week 11/</w:t>
      </w:r>
      <w:r w:rsidR="00896C1E" w:rsidRPr="00655C27">
        <w:rPr>
          <w:rFonts w:asciiTheme="majorHAnsi" w:eastAsia="Times New Roman" w:hAnsiTheme="majorHAnsi" w:cs="Arial"/>
          <w:b/>
        </w:rPr>
        <w:t>N</w:t>
      </w:r>
      <w:r w:rsidR="00BB5A1D">
        <w:rPr>
          <w:rFonts w:asciiTheme="majorHAnsi" w:eastAsia="Times New Roman" w:hAnsiTheme="majorHAnsi" w:cs="Arial"/>
          <w:b/>
        </w:rPr>
        <w:t>ov. 3</w:t>
      </w:r>
      <w:r w:rsidR="00896C1E" w:rsidRPr="00655C27">
        <w:rPr>
          <w:rFonts w:asciiTheme="majorHAnsi" w:eastAsia="Times New Roman" w:hAnsiTheme="majorHAnsi" w:cs="Arial"/>
          <w:b/>
        </w:rPr>
        <w:t xml:space="preserve"> – </w:t>
      </w:r>
      <w:r w:rsidR="00F8005F">
        <w:rPr>
          <w:rFonts w:asciiTheme="majorHAnsi" w:eastAsia="Times New Roman" w:hAnsiTheme="majorHAnsi" w:cs="Arial"/>
          <w:b/>
        </w:rPr>
        <w:t>Statistical analysis with SPSS</w:t>
      </w:r>
    </w:p>
    <w:p w14:paraId="6443039E" w14:textId="6C915AAA" w:rsidR="00186AF1" w:rsidRPr="00F8005F" w:rsidRDefault="002832DD" w:rsidP="00F8005F">
      <w:pPr>
        <w:pStyle w:val="ListParagraph"/>
        <w:numPr>
          <w:ilvl w:val="0"/>
          <w:numId w:val="28"/>
        </w:numPr>
        <w:rPr>
          <w:rFonts w:asciiTheme="majorHAnsi" w:eastAsia="Times New Roman" w:hAnsiTheme="majorHAnsi" w:cs="Arial"/>
        </w:rPr>
      </w:pPr>
      <w:r w:rsidRPr="00F8005F">
        <w:rPr>
          <w:rFonts w:asciiTheme="majorHAnsi" w:eastAsia="Times New Roman" w:hAnsiTheme="majorHAnsi" w:cs="Arial"/>
        </w:rPr>
        <w:t>Read</w:t>
      </w:r>
      <w:r w:rsidR="006A7902" w:rsidRPr="00F8005F">
        <w:rPr>
          <w:rFonts w:asciiTheme="majorHAnsi" w:eastAsia="Times New Roman" w:hAnsiTheme="majorHAnsi" w:cs="Arial"/>
        </w:rPr>
        <w:t>:</w:t>
      </w:r>
      <w:r w:rsidR="00F8005F" w:rsidRPr="00F8005F">
        <w:rPr>
          <w:rFonts w:asciiTheme="majorHAnsi" w:eastAsia="Times New Roman" w:hAnsiTheme="majorHAnsi" w:cs="Arial"/>
        </w:rPr>
        <w:t xml:space="preserve"> Meyer chapters 7-8; Houston/SPSS</w:t>
      </w:r>
      <w:r w:rsidRPr="00F8005F">
        <w:rPr>
          <w:rFonts w:asciiTheme="majorHAnsi" w:eastAsia="Times New Roman" w:hAnsiTheme="majorHAnsi" w:cs="Arial"/>
        </w:rPr>
        <w:t xml:space="preserve"> (</w:t>
      </w:r>
      <w:r w:rsidR="00F8005F" w:rsidRPr="00F8005F">
        <w:rPr>
          <w:rFonts w:asciiTheme="majorHAnsi" w:eastAsia="Times New Roman" w:hAnsiTheme="majorHAnsi" w:cs="Arial"/>
        </w:rPr>
        <w:t>Canvas), IRE handouts (Canvas</w:t>
      </w:r>
      <w:r w:rsidRPr="00F8005F">
        <w:rPr>
          <w:rFonts w:asciiTheme="majorHAnsi" w:eastAsia="Times New Roman" w:hAnsiTheme="majorHAnsi" w:cs="Arial"/>
        </w:rPr>
        <w:t>)</w:t>
      </w:r>
    </w:p>
    <w:p w14:paraId="23AA5505" w14:textId="3B337344" w:rsidR="004F4F42" w:rsidRPr="00F8005F" w:rsidRDefault="00F8005F" w:rsidP="00F8005F">
      <w:pPr>
        <w:pStyle w:val="ListParagraph"/>
        <w:numPr>
          <w:ilvl w:val="0"/>
          <w:numId w:val="28"/>
        </w:numPr>
        <w:rPr>
          <w:rFonts w:asciiTheme="majorHAnsi" w:eastAsia="Times New Roman" w:hAnsiTheme="majorHAnsi" w:cs="Arial"/>
          <w:b/>
        </w:rPr>
      </w:pPr>
      <w:r w:rsidRPr="00F8005F">
        <w:rPr>
          <w:rFonts w:asciiTheme="majorHAnsi" w:eastAsia="Times New Roman" w:hAnsiTheme="majorHAnsi" w:cs="Arial"/>
          <w:b/>
        </w:rPr>
        <w:t>Exam Review</w:t>
      </w:r>
    </w:p>
    <w:p w14:paraId="79A14726" w14:textId="77777777" w:rsidR="00F8005F" w:rsidRDefault="00F8005F" w:rsidP="002832DD">
      <w:pPr>
        <w:rPr>
          <w:rFonts w:asciiTheme="majorHAnsi" w:eastAsia="Times New Roman" w:hAnsiTheme="majorHAnsi" w:cs="Arial"/>
        </w:rPr>
      </w:pPr>
    </w:p>
    <w:p w14:paraId="5E4108C2" w14:textId="7CA26A14" w:rsidR="00F8005F" w:rsidRDefault="00116B5A" w:rsidP="00F8005F">
      <w:pPr>
        <w:rPr>
          <w:rFonts w:asciiTheme="majorHAnsi" w:eastAsia="Times New Roman" w:hAnsiTheme="majorHAnsi" w:cs="Arial"/>
          <w:b/>
        </w:rPr>
      </w:pPr>
      <w:r>
        <w:rPr>
          <w:rFonts w:asciiTheme="majorHAnsi" w:eastAsia="Times New Roman" w:hAnsiTheme="majorHAnsi" w:cs="Arial"/>
          <w:b/>
        </w:rPr>
        <w:t>Week 12/</w:t>
      </w:r>
      <w:r w:rsidR="00BB5A1D">
        <w:rPr>
          <w:rFonts w:asciiTheme="majorHAnsi" w:eastAsia="Times New Roman" w:hAnsiTheme="majorHAnsi" w:cs="Arial"/>
          <w:b/>
        </w:rPr>
        <w:t>Nov. 10</w:t>
      </w:r>
      <w:r w:rsidR="003D5F49">
        <w:rPr>
          <w:rFonts w:asciiTheme="majorHAnsi" w:eastAsia="Times New Roman" w:hAnsiTheme="majorHAnsi" w:cs="Arial"/>
          <w:b/>
        </w:rPr>
        <w:t xml:space="preserve"> </w:t>
      </w:r>
      <w:r w:rsidR="00896C1E" w:rsidRPr="00655C27">
        <w:rPr>
          <w:rFonts w:asciiTheme="majorHAnsi" w:eastAsia="Times New Roman" w:hAnsiTheme="majorHAnsi" w:cs="Arial"/>
          <w:b/>
        </w:rPr>
        <w:t xml:space="preserve"> </w:t>
      </w:r>
      <w:r w:rsidR="00F8005F">
        <w:rPr>
          <w:rFonts w:asciiTheme="majorHAnsi" w:eastAsia="Times New Roman" w:hAnsiTheme="majorHAnsi" w:cs="Arial"/>
          <w:b/>
        </w:rPr>
        <w:t>*****EXAM TWO*****</w:t>
      </w:r>
    </w:p>
    <w:p w14:paraId="1A8D72CB" w14:textId="1A09301F" w:rsidR="004F4F42" w:rsidRDefault="00F8005F" w:rsidP="002832DD">
      <w:pPr>
        <w:rPr>
          <w:rFonts w:asciiTheme="majorHAnsi" w:eastAsia="Times New Roman" w:hAnsiTheme="majorHAnsi" w:cs="Arial"/>
        </w:rPr>
      </w:pPr>
      <w:r w:rsidRPr="002832DD">
        <w:rPr>
          <w:rFonts w:asciiTheme="majorHAnsi" w:eastAsia="Times New Roman" w:hAnsiTheme="majorHAnsi" w:cs="Arial"/>
        </w:rPr>
        <w:tab/>
      </w:r>
      <w:r w:rsidRPr="002832DD">
        <w:rPr>
          <w:rFonts w:asciiTheme="majorHAnsi" w:eastAsia="Times New Roman" w:hAnsiTheme="majorHAnsi" w:cs="Arial"/>
        </w:rPr>
        <w:tab/>
      </w:r>
      <w:r w:rsidRPr="002832DD">
        <w:rPr>
          <w:rFonts w:asciiTheme="majorHAnsi" w:eastAsia="Times New Roman" w:hAnsiTheme="majorHAnsi" w:cs="Arial"/>
        </w:rPr>
        <w:tab/>
      </w:r>
    </w:p>
    <w:p w14:paraId="2E3D9973" w14:textId="7DCC8848" w:rsidR="003D5F49" w:rsidRDefault="00116B5A" w:rsidP="002832DD">
      <w:pPr>
        <w:rPr>
          <w:rFonts w:asciiTheme="majorHAnsi" w:eastAsia="Times New Roman" w:hAnsiTheme="majorHAnsi" w:cs="Arial"/>
          <w:b/>
        </w:rPr>
      </w:pPr>
      <w:r>
        <w:rPr>
          <w:rFonts w:asciiTheme="majorHAnsi" w:eastAsia="Times New Roman" w:hAnsiTheme="majorHAnsi" w:cs="Arial"/>
          <w:b/>
        </w:rPr>
        <w:t>Week 13/</w:t>
      </w:r>
      <w:r w:rsidR="00BB5A1D">
        <w:rPr>
          <w:rFonts w:asciiTheme="majorHAnsi" w:eastAsia="Times New Roman" w:hAnsiTheme="majorHAnsi" w:cs="Arial"/>
          <w:b/>
        </w:rPr>
        <w:t>Nov. 17</w:t>
      </w:r>
      <w:r w:rsidR="00896C1E" w:rsidRPr="00655C27">
        <w:rPr>
          <w:rFonts w:asciiTheme="majorHAnsi" w:eastAsia="Times New Roman" w:hAnsiTheme="majorHAnsi" w:cs="Arial"/>
          <w:b/>
        </w:rPr>
        <w:t xml:space="preserve"> –</w:t>
      </w:r>
      <w:r w:rsidR="00442A07">
        <w:rPr>
          <w:rFonts w:asciiTheme="majorHAnsi" w:eastAsia="Times New Roman" w:hAnsiTheme="majorHAnsi" w:cs="Arial"/>
          <w:b/>
        </w:rPr>
        <w:t xml:space="preserve"> </w:t>
      </w:r>
      <w:r w:rsidR="003D5F49">
        <w:rPr>
          <w:rFonts w:asciiTheme="majorHAnsi" w:eastAsia="Times New Roman" w:hAnsiTheme="majorHAnsi" w:cs="Arial"/>
          <w:b/>
        </w:rPr>
        <w:t>Analyzing data visually</w:t>
      </w:r>
      <w:r w:rsidR="004007EA">
        <w:rPr>
          <w:rFonts w:asciiTheme="majorHAnsi" w:eastAsia="Times New Roman" w:hAnsiTheme="majorHAnsi" w:cs="Arial"/>
          <w:b/>
        </w:rPr>
        <w:t xml:space="preserve"> (I)</w:t>
      </w:r>
    </w:p>
    <w:p w14:paraId="357C8B11" w14:textId="3C8BC4AC" w:rsidR="00526BDF" w:rsidRPr="00526BDF" w:rsidRDefault="002832DD" w:rsidP="004007EA">
      <w:pPr>
        <w:pStyle w:val="ListParagraph"/>
        <w:numPr>
          <w:ilvl w:val="0"/>
          <w:numId w:val="31"/>
        </w:numPr>
        <w:rPr>
          <w:rFonts w:asciiTheme="majorHAnsi" w:hAnsiTheme="majorHAnsi"/>
          <w:b/>
          <w:noProof/>
        </w:rPr>
      </w:pPr>
      <w:r w:rsidRPr="004007EA">
        <w:rPr>
          <w:rFonts w:asciiTheme="majorHAnsi" w:eastAsia="Times New Roman" w:hAnsiTheme="majorHAnsi" w:cs="Arial"/>
        </w:rPr>
        <w:t>Read</w:t>
      </w:r>
      <w:r w:rsidR="006A7902" w:rsidRPr="004007EA">
        <w:rPr>
          <w:rFonts w:asciiTheme="majorHAnsi" w:eastAsia="Times New Roman" w:hAnsiTheme="majorHAnsi" w:cs="Arial"/>
        </w:rPr>
        <w:t>:</w:t>
      </w:r>
      <w:r w:rsidR="003D5F49" w:rsidRPr="004007EA">
        <w:rPr>
          <w:rFonts w:asciiTheme="majorHAnsi" w:eastAsia="Times New Roman" w:hAnsiTheme="majorHAnsi" w:cs="Arial"/>
        </w:rPr>
        <w:t xml:space="preserve"> Houston Appendices</w:t>
      </w:r>
      <w:r w:rsidRPr="004007EA">
        <w:rPr>
          <w:rFonts w:asciiTheme="majorHAnsi" w:eastAsia="Times New Roman" w:hAnsiTheme="majorHAnsi" w:cs="Arial"/>
        </w:rPr>
        <w:t xml:space="preserve"> </w:t>
      </w:r>
      <w:r w:rsidR="003D5F49" w:rsidRPr="004007EA">
        <w:rPr>
          <w:rFonts w:asciiTheme="majorHAnsi" w:eastAsia="Times New Roman" w:hAnsiTheme="majorHAnsi" w:cs="Arial"/>
        </w:rPr>
        <w:t>A and B; Herzog “Visualizing Data” (Canvas);</w:t>
      </w:r>
      <w:r w:rsidRPr="004007EA">
        <w:rPr>
          <w:rFonts w:asciiTheme="majorHAnsi" w:eastAsia="Times New Roman" w:hAnsiTheme="majorHAnsi" w:cs="Arial"/>
        </w:rPr>
        <w:t xml:space="preserve"> </w:t>
      </w:r>
      <w:r w:rsidR="003D5F49" w:rsidRPr="004007EA">
        <w:rPr>
          <w:rFonts w:asciiTheme="majorHAnsi" w:eastAsia="Times New Roman" w:hAnsiTheme="majorHAnsi" w:cs="Arial"/>
        </w:rPr>
        <w:t>Handouts TBD  (Canvas)</w:t>
      </w:r>
      <w:r w:rsidR="00526BDF">
        <w:rPr>
          <w:rFonts w:asciiTheme="majorHAnsi" w:hAnsiTheme="majorHAnsi"/>
          <w:b/>
          <w:noProof/>
        </w:rPr>
        <w:t xml:space="preserve">; </w:t>
      </w:r>
      <w:r w:rsidR="00526BDF" w:rsidRPr="00F8005F">
        <w:rPr>
          <w:rFonts w:asciiTheme="majorHAnsi" w:eastAsia="Times New Roman" w:hAnsiTheme="majorHAnsi" w:cs="Arial"/>
        </w:rPr>
        <w:t>and skim the articles</w:t>
      </w:r>
      <w:r w:rsidR="00526BDF">
        <w:rPr>
          <w:rFonts w:asciiTheme="majorHAnsi" w:eastAsia="Times New Roman" w:hAnsiTheme="majorHAnsi" w:cs="Arial"/>
        </w:rPr>
        <w:t xml:space="preserve"> posted on Delicious for Week 13</w:t>
      </w:r>
      <w:r w:rsidR="00526BDF" w:rsidRPr="00F8005F">
        <w:rPr>
          <w:rFonts w:asciiTheme="majorHAnsi" w:eastAsia="Times New Roman" w:hAnsiTheme="majorHAnsi" w:cs="Arial"/>
        </w:rPr>
        <w:t xml:space="preserve">: </w:t>
      </w:r>
      <w:hyperlink r:id="rId21" w:history="1">
        <w:r w:rsidR="00526BDF" w:rsidRPr="008A22CE">
          <w:rPr>
            <w:rStyle w:val="Hyperlink"/>
            <w:rFonts w:asciiTheme="majorHAnsi" w:eastAsia="Times New Roman" w:hAnsiTheme="majorHAnsi" w:cs="Arial"/>
          </w:rPr>
          <w:t>https://delicious.com/glanosga/j502,week13</w:t>
        </w:r>
      </w:hyperlink>
      <w:r w:rsidR="00526BDF">
        <w:rPr>
          <w:rFonts w:asciiTheme="majorHAnsi" w:eastAsia="Times New Roman" w:hAnsiTheme="majorHAnsi" w:cs="Arial"/>
        </w:rPr>
        <w:t xml:space="preserve"> </w:t>
      </w:r>
    </w:p>
    <w:p w14:paraId="2C031242" w14:textId="07AF6827" w:rsidR="004B498B" w:rsidRPr="004007EA" w:rsidRDefault="004B498B" w:rsidP="004007EA">
      <w:pPr>
        <w:pStyle w:val="ListParagraph"/>
        <w:numPr>
          <w:ilvl w:val="0"/>
          <w:numId w:val="31"/>
        </w:numPr>
        <w:rPr>
          <w:rFonts w:asciiTheme="majorHAnsi" w:eastAsia="Times New Roman" w:hAnsiTheme="majorHAnsi" w:cs="Arial"/>
        </w:rPr>
      </w:pPr>
      <w:r w:rsidRPr="004007EA">
        <w:rPr>
          <w:rFonts w:asciiTheme="majorHAnsi" w:hAnsiTheme="majorHAnsi"/>
          <w:noProof/>
        </w:rPr>
        <w:t>Hands-on: Introduction to GIS</w:t>
      </w:r>
    </w:p>
    <w:p w14:paraId="33E2C945" w14:textId="108565CC" w:rsidR="004F4F42" w:rsidRPr="004007EA" w:rsidRDefault="004007EA" w:rsidP="004007EA">
      <w:pPr>
        <w:pStyle w:val="ListParagraph"/>
        <w:numPr>
          <w:ilvl w:val="0"/>
          <w:numId w:val="31"/>
        </w:numPr>
        <w:rPr>
          <w:rFonts w:asciiTheme="majorHAnsi" w:eastAsia="Times New Roman" w:hAnsiTheme="majorHAnsi" w:cs="Arial"/>
        </w:rPr>
      </w:pPr>
      <w:r w:rsidRPr="004007EA">
        <w:rPr>
          <w:rFonts w:asciiTheme="majorHAnsi" w:eastAsia="Times New Roman" w:hAnsiTheme="majorHAnsi" w:cs="Arial"/>
          <w:b/>
        </w:rPr>
        <w:t>Assignment due: Data acquisition</w:t>
      </w:r>
    </w:p>
    <w:p w14:paraId="4F02C85B" w14:textId="77777777" w:rsidR="006A7902" w:rsidRDefault="006A7902" w:rsidP="002832DD">
      <w:pPr>
        <w:rPr>
          <w:rFonts w:asciiTheme="majorHAnsi" w:eastAsia="Times New Roman" w:hAnsiTheme="majorHAnsi" w:cs="Arial"/>
        </w:rPr>
      </w:pPr>
    </w:p>
    <w:p w14:paraId="103ED990" w14:textId="31A20F44" w:rsidR="00442A07" w:rsidRDefault="00BB5A1D" w:rsidP="002832DD">
      <w:pPr>
        <w:rPr>
          <w:rFonts w:asciiTheme="majorHAnsi" w:eastAsia="Times New Roman" w:hAnsiTheme="majorHAnsi" w:cs="Arial"/>
        </w:rPr>
      </w:pPr>
      <w:r>
        <w:rPr>
          <w:rFonts w:asciiTheme="majorHAnsi" w:hAnsiTheme="majorHAnsi" w:cs="Arial"/>
          <w:b/>
        </w:rPr>
        <w:t>Nov. 24</w:t>
      </w:r>
      <w:r w:rsidR="00F8005F">
        <w:rPr>
          <w:rFonts w:asciiTheme="majorHAnsi" w:hAnsiTheme="majorHAnsi" w:cs="Arial"/>
          <w:b/>
        </w:rPr>
        <w:t xml:space="preserve"> – No class; </w:t>
      </w:r>
      <w:r w:rsidR="00442A07">
        <w:rPr>
          <w:rFonts w:asciiTheme="majorHAnsi" w:hAnsiTheme="majorHAnsi" w:cs="Arial"/>
          <w:b/>
        </w:rPr>
        <w:t>Thanksgiving break.</w:t>
      </w:r>
    </w:p>
    <w:p w14:paraId="562D2F5F" w14:textId="77777777" w:rsidR="00442A07" w:rsidRDefault="00442A07" w:rsidP="002832DD">
      <w:pPr>
        <w:rPr>
          <w:rFonts w:asciiTheme="majorHAnsi" w:eastAsia="Times New Roman" w:hAnsiTheme="majorHAnsi" w:cs="Arial"/>
        </w:rPr>
      </w:pPr>
    </w:p>
    <w:p w14:paraId="765EF078" w14:textId="77777777" w:rsidR="004007EA" w:rsidRDefault="004007EA" w:rsidP="002832DD">
      <w:pPr>
        <w:rPr>
          <w:rFonts w:asciiTheme="majorHAnsi" w:eastAsia="Times New Roman" w:hAnsiTheme="majorHAnsi" w:cs="Arial"/>
          <w:b/>
        </w:rPr>
      </w:pPr>
    </w:p>
    <w:p w14:paraId="333C14A5" w14:textId="77777777" w:rsidR="004007EA" w:rsidRDefault="004007EA" w:rsidP="002832DD">
      <w:pPr>
        <w:rPr>
          <w:rFonts w:asciiTheme="majorHAnsi" w:eastAsia="Times New Roman" w:hAnsiTheme="majorHAnsi" w:cs="Arial"/>
          <w:b/>
        </w:rPr>
      </w:pPr>
    </w:p>
    <w:p w14:paraId="1DE5E0FA" w14:textId="2A953EA6" w:rsidR="004007EA" w:rsidRDefault="00116B5A" w:rsidP="004007EA">
      <w:pPr>
        <w:rPr>
          <w:rFonts w:asciiTheme="majorHAnsi" w:eastAsia="Times New Roman" w:hAnsiTheme="majorHAnsi" w:cs="Arial"/>
        </w:rPr>
      </w:pPr>
      <w:r>
        <w:rPr>
          <w:rFonts w:asciiTheme="majorHAnsi" w:eastAsia="Times New Roman" w:hAnsiTheme="majorHAnsi" w:cs="Arial"/>
          <w:b/>
        </w:rPr>
        <w:t>Week 14/</w:t>
      </w:r>
      <w:r w:rsidR="00896C1E" w:rsidRPr="00655C27">
        <w:rPr>
          <w:rFonts w:asciiTheme="majorHAnsi" w:eastAsia="Times New Roman" w:hAnsiTheme="majorHAnsi" w:cs="Arial"/>
          <w:b/>
        </w:rPr>
        <w:t xml:space="preserve">Dec. </w:t>
      </w:r>
      <w:r w:rsidR="00BB5A1D">
        <w:rPr>
          <w:rFonts w:asciiTheme="majorHAnsi" w:eastAsia="Times New Roman" w:hAnsiTheme="majorHAnsi" w:cs="Arial"/>
          <w:b/>
        </w:rPr>
        <w:t>1</w:t>
      </w:r>
      <w:r w:rsidR="00896C1E" w:rsidRPr="00655C27">
        <w:rPr>
          <w:rFonts w:asciiTheme="majorHAnsi" w:eastAsia="Times New Roman" w:hAnsiTheme="majorHAnsi" w:cs="Arial"/>
          <w:b/>
        </w:rPr>
        <w:t xml:space="preserve"> – </w:t>
      </w:r>
      <w:r w:rsidR="004007EA">
        <w:rPr>
          <w:rFonts w:asciiTheme="majorHAnsi" w:eastAsia="Times New Roman" w:hAnsiTheme="majorHAnsi" w:cs="Arial"/>
          <w:b/>
        </w:rPr>
        <w:t>Analyzing data visually (II)</w:t>
      </w:r>
      <w:r w:rsidR="004007EA" w:rsidRPr="004007EA">
        <w:rPr>
          <w:rFonts w:asciiTheme="majorHAnsi" w:eastAsia="Times New Roman" w:hAnsiTheme="majorHAnsi" w:cs="Arial"/>
        </w:rPr>
        <w:t xml:space="preserve"> </w:t>
      </w:r>
    </w:p>
    <w:p w14:paraId="5904C38A" w14:textId="56B0E188" w:rsidR="00526BDF" w:rsidRDefault="00526BDF" w:rsidP="004007EA">
      <w:pPr>
        <w:pStyle w:val="ListParagraph"/>
        <w:numPr>
          <w:ilvl w:val="0"/>
          <w:numId w:val="34"/>
        </w:numPr>
        <w:rPr>
          <w:rFonts w:asciiTheme="majorHAnsi" w:eastAsia="Times New Roman" w:hAnsiTheme="majorHAnsi" w:cs="Arial"/>
        </w:rPr>
      </w:pPr>
      <w:r>
        <w:rPr>
          <w:rFonts w:asciiTheme="majorHAnsi" w:eastAsia="Times New Roman" w:hAnsiTheme="majorHAnsi" w:cs="Arial"/>
        </w:rPr>
        <w:t>Read: TBA</w:t>
      </w:r>
    </w:p>
    <w:p w14:paraId="03EB9C70" w14:textId="26CE62CC" w:rsidR="004B498B" w:rsidRPr="004007EA" w:rsidRDefault="004B498B" w:rsidP="004007EA">
      <w:pPr>
        <w:pStyle w:val="ListParagraph"/>
        <w:numPr>
          <w:ilvl w:val="0"/>
          <w:numId w:val="34"/>
        </w:numPr>
        <w:rPr>
          <w:rFonts w:asciiTheme="majorHAnsi" w:eastAsia="Times New Roman" w:hAnsiTheme="majorHAnsi" w:cs="Arial"/>
        </w:rPr>
      </w:pPr>
      <w:r w:rsidRPr="004007EA">
        <w:rPr>
          <w:rFonts w:asciiTheme="majorHAnsi" w:eastAsia="Times New Roman" w:hAnsiTheme="majorHAnsi" w:cs="Arial"/>
        </w:rPr>
        <w:t>Hands-on: Introduction to social network analysis</w:t>
      </w:r>
    </w:p>
    <w:p w14:paraId="038D5559" w14:textId="77777777" w:rsidR="004F4F42" w:rsidRDefault="004F4F42" w:rsidP="002832DD">
      <w:pPr>
        <w:rPr>
          <w:rFonts w:asciiTheme="majorHAnsi" w:eastAsia="Times New Roman" w:hAnsiTheme="majorHAnsi" w:cs="Arial"/>
        </w:rPr>
      </w:pPr>
    </w:p>
    <w:p w14:paraId="6C14A98D" w14:textId="3A912FF6" w:rsidR="002832DD" w:rsidRPr="004D19B2" w:rsidRDefault="00116B5A" w:rsidP="004D19B2">
      <w:pPr>
        <w:rPr>
          <w:rFonts w:asciiTheme="majorHAnsi" w:eastAsia="Times New Roman" w:hAnsiTheme="majorHAnsi" w:cs="Arial"/>
          <w:b/>
        </w:rPr>
      </w:pPr>
      <w:r>
        <w:rPr>
          <w:rFonts w:asciiTheme="majorHAnsi" w:eastAsia="Times New Roman" w:hAnsiTheme="majorHAnsi" w:cs="Arial"/>
          <w:b/>
        </w:rPr>
        <w:t>Week 15/</w:t>
      </w:r>
      <w:r w:rsidR="00BB5A1D">
        <w:rPr>
          <w:rFonts w:asciiTheme="majorHAnsi" w:eastAsia="Times New Roman" w:hAnsiTheme="majorHAnsi" w:cs="Arial"/>
          <w:b/>
        </w:rPr>
        <w:t>Dec. 8</w:t>
      </w:r>
      <w:r w:rsidR="00896C1E" w:rsidRPr="00655C27">
        <w:rPr>
          <w:rFonts w:asciiTheme="majorHAnsi" w:eastAsia="Times New Roman" w:hAnsiTheme="majorHAnsi" w:cs="Arial"/>
          <w:b/>
        </w:rPr>
        <w:t xml:space="preserve"> – </w:t>
      </w:r>
      <w:r w:rsidR="00966869">
        <w:rPr>
          <w:rFonts w:asciiTheme="majorHAnsi" w:eastAsia="Times New Roman" w:hAnsiTheme="majorHAnsi" w:cs="Arial"/>
          <w:b/>
        </w:rPr>
        <w:t>Flex day plus wrap-up</w:t>
      </w:r>
      <w:r w:rsidR="002832DD" w:rsidRPr="004007EA">
        <w:rPr>
          <w:rFonts w:asciiTheme="majorHAnsi" w:eastAsia="Times New Roman" w:hAnsiTheme="majorHAnsi" w:cs="Arial"/>
        </w:rPr>
        <w:tab/>
      </w:r>
      <w:r w:rsidR="002832DD" w:rsidRPr="004007EA">
        <w:rPr>
          <w:rFonts w:asciiTheme="majorHAnsi" w:eastAsia="Times New Roman" w:hAnsiTheme="majorHAnsi" w:cs="Arial"/>
        </w:rPr>
        <w:tab/>
      </w:r>
      <w:r w:rsidR="002832DD" w:rsidRPr="004007EA">
        <w:rPr>
          <w:rFonts w:asciiTheme="majorHAnsi" w:eastAsia="Times New Roman" w:hAnsiTheme="majorHAnsi" w:cs="Arial"/>
        </w:rPr>
        <w:tab/>
      </w:r>
    </w:p>
    <w:p w14:paraId="4CAE209A" w14:textId="77777777" w:rsidR="008C48D8" w:rsidRPr="0052692D" w:rsidRDefault="008C48D8" w:rsidP="0040481F">
      <w:pPr>
        <w:rPr>
          <w:rFonts w:asciiTheme="majorHAnsi" w:hAnsiTheme="majorHAnsi"/>
          <w:b/>
          <w:u w:val="single"/>
        </w:rPr>
      </w:pPr>
    </w:p>
    <w:p w14:paraId="29DA92EE" w14:textId="4A002659" w:rsidR="00880C47" w:rsidRDefault="006A7902" w:rsidP="00FD29B8">
      <w:pPr>
        <w:rPr>
          <w:rFonts w:asciiTheme="majorHAnsi" w:hAnsiTheme="majorHAnsi"/>
          <w:b/>
        </w:rPr>
      </w:pPr>
      <w:r>
        <w:rPr>
          <w:rFonts w:asciiTheme="majorHAnsi" w:hAnsiTheme="majorHAnsi"/>
          <w:b/>
        </w:rPr>
        <w:t xml:space="preserve">FINAL </w:t>
      </w:r>
      <w:r w:rsidR="00186AF1">
        <w:rPr>
          <w:rFonts w:asciiTheme="majorHAnsi" w:hAnsiTheme="majorHAnsi"/>
          <w:b/>
        </w:rPr>
        <w:t xml:space="preserve">DATA ANALYSIS </w:t>
      </w:r>
      <w:r>
        <w:rPr>
          <w:rFonts w:asciiTheme="majorHAnsi" w:hAnsiTheme="majorHAnsi"/>
          <w:b/>
        </w:rPr>
        <w:t>PR</w:t>
      </w:r>
      <w:r w:rsidR="00896C1E">
        <w:rPr>
          <w:rFonts w:asciiTheme="majorHAnsi" w:hAnsiTheme="majorHAnsi"/>
          <w:b/>
        </w:rPr>
        <w:t xml:space="preserve">OJECT DUE DECEMBER </w:t>
      </w:r>
      <w:r w:rsidR="00186AF1">
        <w:rPr>
          <w:rFonts w:asciiTheme="majorHAnsi" w:hAnsiTheme="majorHAnsi"/>
          <w:b/>
        </w:rPr>
        <w:t>1</w:t>
      </w:r>
      <w:r w:rsidR="00BB5A1D">
        <w:rPr>
          <w:rFonts w:asciiTheme="majorHAnsi" w:hAnsiTheme="majorHAnsi"/>
          <w:b/>
        </w:rPr>
        <w:t>5</w:t>
      </w:r>
    </w:p>
    <w:p w14:paraId="22F7EF4C" w14:textId="77777777" w:rsidR="00E14BA4" w:rsidRDefault="00E14BA4" w:rsidP="00FD29B8">
      <w:pPr>
        <w:rPr>
          <w:rFonts w:asciiTheme="majorHAnsi" w:hAnsiTheme="majorHAnsi"/>
          <w:b/>
        </w:rPr>
      </w:pPr>
    </w:p>
    <w:p w14:paraId="1CA3F195" w14:textId="34AA6C92" w:rsidR="00E14BA4" w:rsidRPr="00442A07" w:rsidRDefault="00E14BA4" w:rsidP="00FD29B8">
      <w:pPr>
        <w:rPr>
          <w:rFonts w:asciiTheme="majorHAnsi" w:hAnsiTheme="majorHAnsi"/>
          <w:b/>
        </w:rPr>
      </w:pPr>
    </w:p>
    <w:sectPr w:rsidR="00E14BA4" w:rsidRPr="00442A07" w:rsidSect="00605D27">
      <w:footerReference w:type="even" r:id="rId22"/>
      <w:footerReference w:type="default" r:id="rId2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8035" w14:textId="77777777" w:rsidR="004D71A1" w:rsidRDefault="004D71A1">
      <w:r>
        <w:separator/>
      </w:r>
    </w:p>
  </w:endnote>
  <w:endnote w:type="continuationSeparator" w:id="0">
    <w:p w14:paraId="74F6D3FA" w14:textId="77777777" w:rsidR="004D71A1" w:rsidRDefault="004D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D6F5" w14:textId="77777777" w:rsidR="004D71A1" w:rsidRDefault="004D71A1" w:rsidP="00605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7786E" w14:textId="77777777" w:rsidR="004D71A1" w:rsidRDefault="004D71A1" w:rsidP="00605D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3D88" w14:textId="77777777" w:rsidR="004D71A1" w:rsidRDefault="004D71A1" w:rsidP="00605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6A8">
      <w:rPr>
        <w:rStyle w:val="PageNumber"/>
        <w:noProof/>
      </w:rPr>
      <w:t>6</w:t>
    </w:r>
    <w:r>
      <w:rPr>
        <w:rStyle w:val="PageNumber"/>
      </w:rPr>
      <w:fldChar w:fldCharType="end"/>
    </w:r>
  </w:p>
  <w:p w14:paraId="71D13A22" w14:textId="77777777" w:rsidR="004D71A1" w:rsidRDefault="004D71A1" w:rsidP="00605D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D5AD4" w14:textId="77777777" w:rsidR="004D71A1" w:rsidRDefault="004D71A1">
      <w:r>
        <w:separator/>
      </w:r>
    </w:p>
  </w:footnote>
  <w:footnote w:type="continuationSeparator" w:id="0">
    <w:p w14:paraId="6FF14C93" w14:textId="77777777" w:rsidR="004D71A1" w:rsidRDefault="004D71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43"/>
    <w:multiLevelType w:val="hybridMultilevel"/>
    <w:tmpl w:val="2E1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0E87"/>
    <w:multiLevelType w:val="hybridMultilevel"/>
    <w:tmpl w:val="1D76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023DD"/>
    <w:multiLevelType w:val="hybridMultilevel"/>
    <w:tmpl w:val="358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8DC"/>
    <w:multiLevelType w:val="hybridMultilevel"/>
    <w:tmpl w:val="7E4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E6D97"/>
    <w:multiLevelType w:val="hybridMultilevel"/>
    <w:tmpl w:val="195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00AA4"/>
    <w:multiLevelType w:val="hybridMultilevel"/>
    <w:tmpl w:val="C64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B4415"/>
    <w:multiLevelType w:val="multilevel"/>
    <w:tmpl w:val="352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67B78"/>
    <w:multiLevelType w:val="hybridMultilevel"/>
    <w:tmpl w:val="18F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32ADC"/>
    <w:multiLevelType w:val="hybridMultilevel"/>
    <w:tmpl w:val="F25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37524"/>
    <w:multiLevelType w:val="hybridMultilevel"/>
    <w:tmpl w:val="60D0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F7E91"/>
    <w:multiLevelType w:val="hybridMultilevel"/>
    <w:tmpl w:val="B8F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26646"/>
    <w:multiLevelType w:val="hybridMultilevel"/>
    <w:tmpl w:val="8B5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A6354"/>
    <w:multiLevelType w:val="hybridMultilevel"/>
    <w:tmpl w:val="A3B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9234B"/>
    <w:multiLevelType w:val="hybridMultilevel"/>
    <w:tmpl w:val="340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23BB1"/>
    <w:multiLevelType w:val="hybridMultilevel"/>
    <w:tmpl w:val="6BEE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40D45"/>
    <w:multiLevelType w:val="hybridMultilevel"/>
    <w:tmpl w:val="830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28F1"/>
    <w:multiLevelType w:val="hybridMultilevel"/>
    <w:tmpl w:val="D2D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07CE5"/>
    <w:multiLevelType w:val="hybridMultilevel"/>
    <w:tmpl w:val="60E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C4867"/>
    <w:multiLevelType w:val="hybridMultilevel"/>
    <w:tmpl w:val="B484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51B28"/>
    <w:multiLevelType w:val="hybridMultilevel"/>
    <w:tmpl w:val="F20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B3F3F"/>
    <w:multiLevelType w:val="hybridMultilevel"/>
    <w:tmpl w:val="2D1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431CE"/>
    <w:multiLevelType w:val="hybridMultilevel"/>
    <w:tmpl w:val="EE6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E3543"/>
    <w:multiLevelType w:val="hybridMultilevel"/>
    <w:tmpl w:val="269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155F4"/>
    <w:multiLevelType w:val="hybridMultilevel"/>
    <w:tmpl w:val="631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13115"/>
    <w:multiLevelType w:val="hybridMultilevel"/>
    <w:tmpl w:val="438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2443A"/>
    <w:multiLevelType w:val="hybridMultilevel"/>
    <w:tmpl w:val="3DE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70F30"/>
    <w:multiLevelType w:val="hybridMultilevel"/>
    <w:tmpl w:val="980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F67D4"/>
    <w:multiLevelType w:val="hybridMultilevel"/>
    <w:tmpl w:val="F2706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AD1E2E"/>
    <w:multiLevelType w:val="hybridMultilevel"/>
    <w:tmpl w:val="F8DA5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067B1F"/>
    <w:multiLevelType w:val="hybridMultilevel"/>
    <w:tmpl w:val="614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A09FF"/>
    <w:multiLevelType w:val="hybridMultilevel"/>
    <w:tmpl w:val="42A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B4683"/>
    <w:multiLevelType w:val="hybridMultilevel"/>
    <w:tmpl w:val="A06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D5BE6"/>
    <w:multiLevelType w:val="hybridMultilevel"/>
    <w:tmpl w:val="512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84E43"/>
    <w:multiLevelType w:val="hybridMultilevel"/>
    <w:tmpl w:val="6F5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19"/>
  </w:num>
  <w:num w:numId="5">
    <w:abstractNumId w:val="6"/>
  </w:num>
  <w:num w:numId="6">
    <w:abstractNumId w:val="15"/>
  </w:num>
  <w:num w:numId="7">
    <w:abstractNumId w:val="3"/>
  </w:num>
  <w:num w:numId="8">
    <w:abstractNumId w:val="32"/>
  </w:num>
  <w:num w:numId="9">
    <w:abstractNumId w:val="4"/>
  </w:num>
  <w:num w:numId="10">
    <w:abstractNumId w:val="25"/>
  </w:num>
  <w:num w:numId="11">
    <w:abstractNumId w:val="24"/>
  </w:num>
  <w:num w:numId="12">
    <w:abstractNumId w:val="31"/>
  </w:num>
  <w:num w:numId="13">
    <w:abstractNumId w:val="30"/>
  </w:num>
  <w:num w:numId="14">
    <w:abstractNumId w:val="29"/>
  </w:num>
  <w:num w:numId="15">
    <w:abstractNumId w:val="20"/>
  </w:num>
  <w:num w:numId="16">
    <w:abstractNumId w:val="7"/>
  </w:num>
  <w:num w:numId="17">
    <w:abstractNumId w:val="17"/>
  </w:num>
  <w:num w:numId="18">
    <w:abstractNumId w:val="9"/>
  </w:num>
  <w:num w:numId="19">
    <w:abstractNumId w:val="8"/>
  </w:num>
  <w:num w:numId="20">
    <w:abstractNumId w:val="23"/>
  </w:num>
  <w:num w:numId="21">
    <w:abstractNumId w:val="1"/>
  </w:num>
  <w:num w:numId="22">
    <w:abstractNumId w:val="2"/>
  </w:num>
  <w:num w:numId="23">
    <w:abstractNumId w:val="18"/>
  </w:num>
  <w:num w:numId="24">
    <w:abstractNumId w:val="33"/>
  </w:num>
  <w:num w:numId="25">
    <w:abstractNumId w:val="12"/>
  </w:num>
  <w:num w:numId="26">
    <w:abstractNumId w:val="11"/>
  </w:num>
  <w:num w:numId="27">
    <w:abstractNumId w:val="21"/>
  </w:num>
  <w:num w:numId="28">
    <w:abstractNumId w:val="13"/>
  </w:num>
  <w:num w:numId="29">
    <w:abstractNumId w:val="26"/>
  </w:num>
  <w:num w:numId="30">
    <w:abstractNumId w:val="16"/>
  </w:num>
  <w:num w:numId="31">
    <w:abstractNumId w:val="22"/>
  </w:num>
  <w:num w:numId="32">
    <w:abstractNumId w:val="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8"/>
    <w:rsid w:val="0000668B"/>
    <w:rsid w:val="00006B3C"/>
    <w:rsid w:val="00010AC1"/>
    <w:rsid w:val="000332F0"/>
    <w:rsid w:val="000343A7"/>
    <w:rsid w:val="000471BA"/>
    <w:rsid w:val="000507F9"/>
    <w:rsid w:val="000578DA"/>
    <w:rsid w:val="00072B7B"/>
    <w:rsid w:val="000776DC"/>
    <w:rsid w:val="000836FB"/>
    <w:rsid w:val="0008546C"/>
    <w:rsid w:val="00095EF7"/>
    <w:rsid w:val="000A133C"/>
    <w:rsid w:val="000C1C0A"/>
    <w:rsid w:val="000D767B"/>
    <w:rsid w:val="000E71D3"/>
    <w:rsid w:val="00112AAA"/>
    <w:rsid w:val="00116B5A"/>
    <w:rsid w:val="00125D41"/>
    <w:rsid w:val="00125F74"/>
    <w:rsid w:val="00133DE3"/>
    <w:rsid w:val="00142FC0"/>
    <w:rsid w:val="0014675C"/>
    <w:rsid w:val="0014724E"/>
    <w:rsid w:val="001655F0"/>
    <w:rsid w:val="00186AF1"/>
    <w:rsid w:val="001A408C"/>
    <w:rsid w:val="001B21AD"/>
    <w:rsid w:val="001C3373"/>
    <w:rsid w:val="001C65F6"/>
    <w:rsid w:val="001D1D0C"/>
    <w:rsid w:val="00205A2E"/>
    <w:rsid w:val="0020668D"/>
    <w:rsid w:val="00213431"/>
    <w:rsid w:val="002161C2"/>
    <w:rsid w:val="002227FE"/>
    <w:rsid w:val="00242B75"/>
    <w:rsid w:val="00245D74"/>
    <w:rsid w:val="00273C65"/>
    <w:rsid w:val="002832DD"/>
    <w:rsid w:val="00287763"/>
    <w:rsid w:val="002A2CE9"/>
    <w:rsid w:val="002B0FDF"/>
    <w:rsid w:val="002D114F"/>
    <w:rsid w:val="002E13DD"/>
    <w:rsid w:val="002E16B4"/>
    <w:rsid w:val="002E4F13"/>
    <w:rsid w:val="003140A9"/>
    <w:rsid w:val="00344BF1"/>
    <w:rsid w:val="003849FF"/>
    <w:rsid w:val="003B05A0"/>
    <w:rsid w:val="003B57B6"/>
    <w:rsid w:val="003C4347"/>
    <w:rsid w:val="003D5F49"/>
    <w:rsid w:val="003F28D4"/>
    <w:rsid w:val="003F31B7"/>
    <w:rsid w:val="00400118"/>
    <w:rsid w:val="004007EA"/>
    <w:rsid w:val="00400922"/>
    <w:rsid w:val="0040481F"/>
    <w:rsid w:val="00440A18"/>
    <w:rsid w:val="0044110A"/>
    <w:rsid w:val="00442A07"/>
    <w:rsid w:val="00451914"/>
    <w:rsid w:val="0046785B"/>
    <w:rsid w:val="00470A94"/>
    <w:rsid w:val="00484BEC"/>
    <w:rsid w:val="00493551"/>
    <w:rsid w:val="00496803"/>
    <w:rsid w:val="0049715D"/>
    <w:rsid w:val="00497390"/>
    <w:rsid w:val="004A023B"/>
    <w:rsid w:val="004B498B"/>
    <w:rsid w:val="004D19B2"/>
    <w:rsid w:val="004D71A1"/>
    <w:rsid w:val="004E0DB1"/>
    <w:rsid w:val="004E269F"/>
    <w:rsid w:val="004E2842"/>
    <w:rsid w:val="004F1113"/>
    <w:rsid w:val="004F4F42"/>
    <w:rsid w:val="00501CE1"/>
    <w:rsid w:val="00506570"/>
    <w:rsid w:val="00514C13"/>
    <w:rsid w:val="00524EFE"/>
    <w:rsid w:val="0052692D"/>
    <w:rsid w:val="00526BDF"/>
    <w:rsid w:val="00527F1C"/>
    <w:rsid w:val="0053468B"/>
    <w:rsid w:val="0055101A"/>
    <w:rsid w:val="00551201"/>
    <w:rsid w:val="00554690"/>
    <w:rsid w:val="005641DB"/>
    <w:rsid w:val="005663CA"/>
    <w:rsid w:val="0057011B"/>
    <w:rsid w:val="005804DD"/>
    <w:rsid w:val="0059573E"/>
    <w:rsid w:val="00596D97"/>
    <w:rsid w:val="0059776F"/>
    <w:rsid w:val="005A1865"/>
    <w:rsid w:val="005A4DF8"/>
    <w:rsid w:val="005A7329"/>
    <w:rsid w:val="005B205B"/>
    <w:rsid w:val="005B26C7"/>
    <w:rsid w:val="005B59E9"/>
    <w:rsid w:val="005B7647"/>
    <w:rsid w:val="005D15D8"/>
    <w:rsid w:val="005E5C47"/>
    <w:rsid w:val="005E702C"/>
    <w:rsid w:val="006034F5"/>
    <w:rsid w:val="00605D27"/>
    <w:rsid w:val="00606F68"/>
    <w:rsid w:val="00630BA9"/>
    <w:rsid w:val="00634B1F"/>
    <w:rsid w:val="006359C1"/>
    <w:rsid w:val="00653242"/>
    <w:rsid w:val="00653FAE"/>
    <w:rsid w:val="006541A2"/>
    <w:rsid w:val="00655C27"/>
    <w:rsid w:val="00656E02"/>
    <w:rsid w:val="00663524"/>
    <w:rsid w:val="006810DC"/>
    <w:rsid w:val="006A2BE3"/>
    <w:rsid w:val="006A54FA"/>
    <w:rsid w:val="006A7902"/>
    <w:rsid w:val="006B0B3D"/>
    <w:rsid w:val="006B7F68"/>
    <w:rsid w:val="006E534B"/>
    <w:rsid w:val="006F3329"/>
    <w:rsid w:val="007224A9"/>
    <w:rsid w:val="007331B0"/>
    <w:rsid w:val="00746B8C"/>
    <w:rsid w:val="00765AA1"/>
    <w:rsid w:val="007728D1"/>
    <w:rsid w:val="00782D30"/>
    <w:rsid w:val="00793145"/>
    <w:rsid w:val="007C6C67"/>
    <w:rsid w:val="007D273E"/>
    <w:rsid w:val="007D2845"/>
    <w:rsid w:val="007E4820"/>
    <w:rsid w:val="007F0E1C"/>
    <w:rsid w:val="007F3D44"/>
    <w:rsid w:val="008070DF"/>
    <w:rsid w:val="00820C75"/>
    <w:rsid w:val="00832F9F"/>
    <w:rsid w:val="008342E0"/>
    <w:rsid w:val="008436E1"/>
    <w:rsid w:val="00844CA4"/>
    <w:rsid w:val="008457A2"/>
    <w:rsid w:val="00855EDD"/>
    <w:rsid w:val="00870761"/>
    <w:rsid w:val="00880C47"/>
    <w:rsid w:val="00884520"/>
    <w:rsid w:val="00885ADE"/>
    <w:rsid w:val="00896C1E"/>
    <w:rsid w:val="008B271E"/>
    <w:rsid w:val="008C48D8"/>
    <w:rsid w:val="008C614C"/>
    <w:rsid w:val="009226C6"/>
    <w:rsid w:val="00926331"/>
    <w:rsid w:val="00935556"/>
    <w:rsid w:val="0094719C"/>
    <w:rsid w:val="00966869"/>
    <w:rsid w:val="00967F42"/>
    <w:rsid w:val="009767BC"/>
    <w:rsid w:val="009A195F"/>
    <w:rsid w:val="009A427F"/>
    <w:rsid w:val="009A56A8"/>
    <w:rsid w:val="009A5822"/>
    <w:rsid w:val="009E14E7"/>
    <w:rsid w:val="009E23B8"/>
    <w:rsid w:val="009E4535"/>
    <w:rsid w:val="009E6512"/>
    <w:rsid w:val="009F0AB3"/>
    <w:rsid w:val="009F327C"/>
    <w:rsid w:val="009F48AD"/>
    <w:rsid w:val="00A01B46"/>
    <w:rsid w:val="00A04099"/>
    <w:rsid w:val="00A1144D"/>
    <w:rsid w:val="00A13C09"/>
    <w:rsid w:val="00A13F17"/>
    <w:rsid w:val="00A21A97"/>
    <w:rsid w:val="00A25AB0"/>
    <w:rsid w:val="00A54BC8"/>
    <w:rsid w:val="00A6091E"/>
    <w:rsid w:val="00A647FD"/>
    <w:rsid w:val="00A6721D"/>
    <w:rsid w:val="00A72128"/>
    <w:rsid w:val="00A8228A"/>
    <w:rsid w:val="00A9509A"/>
    <w:rsid w:val="00AB2C53"/>
    <w:rsid w:val="00AC1416"/>
    <w:rsid w:val="00AC5082"/>
    <w:rsid w:val="00AC5B9F"/>
    <w:rsid w:val="00AD170E"/>
    <w:rsid w:val="00AD7A23"/>
    <w:rsid w:val="00B12D47"/>
    <w:rsid w:val="00B14E79"/>
    <w:rsid w:val="00B53861"/>
    <w:rsid w:val="00B64830"/>
    <w:rsid w:val="00B930AC"/>
    <w:rsid w:val="00BA02E1"/>
    <w:rsid w:val="00BA3B81"/>
    <w:rsid w:val="00BB5A1D"/>
    <w:rsid w:val="00C05F53"/>
    <w:rsid w:val="00C14498"/>
    <w:rsid w:val="00C155E7"/>
    <w:rsid w:val="00C17572"/>
    <w:rsid w:val="00C22613"/>
    <w:rsid w:val="00C5520D"/>
    <w:rsid w:val="00C71EC4"/>
    <w:rsid w:val="00C742D6"/>
    <w:rsid w:val="00C75114"/>
    <w:rsid w:val="00C92A82"/>
    <w:rsid w:val="00CB5FDF"/>
    <w:rsid w:val="00CC7515"/>
    <w:rsid w:val="00CE1A40"/>
    <w:rsid w:val="00D00AA0"/>
    <w:rsid w:val="00D14901"/>
    <w:rsid w:val="00D15009"/>
    <w:rsid w:val="00D34AEE"/>
    <w:rsid w:val="00D35F47"/>
    <w:rsid w:val="00D60813"/>
    <w:rsid w:val="00D62660"/>
    <w:rsid w:val="00D66B73"/>
    <w:rsid w:val="00D737F4"/>
    <w:rsid w:val="00D74318"/>
    <w:rsid w:val="00DB3384"/>
    <w:rsid w:val="00DC2B4B"/>
    <w:rsid w:val="00DC43C1"/>
    <w:rsid w:val="00DC4DF8"/>
    <w:rsid w:val="00DD0150"/>
    <w:rsid w:val="00DD5E8F"/>
    <w:rsid w:val="00DD6913"/>
    <w:rsid w:val="00DD6E93"/>
    <w:rsid w:val="00E14BA4"/>
    <w:rsid w:val="00E153AB"/>
    <w:rsid w:val="00E15B91"/>
    <w:rsid w:val="00E265F4"/>
    <w:rsid w:val="00E37B24"/>
    <w:rsid w:val="00E562E4"/>
    <w:rsid w:val="00E565CB"/>
    <w:rsid w:val="00E61C1B"/>
    <w:rsid w:val="00E80486"/>
    <w:rsid w:val="00E9133F"/>
    <w:rsid w:val="00E95DF6"/>
    <w:rsid w:val="00EB5CCF"/>
    <w:rsid w:val="00ED1358"/>
    <w:rsid w:val="00EE7184"/>
    <w:rsid w:val="00EF188E"/>
    <w:rsid w:val="00F05EA5"/>
    <w:rsid w:val="00F109F9"/>
    <w:rsid w:val="00F23397"/>
    <w:rsid w:val="00F266D4"/>
    <w:rsid w:val="00F32D27"/>
    <w:rsid w:val="00F4514D"/>
    <w:rsid w:val="00F570FA"/>
    <w:rsid w:val="00F607EB"/>
    <w:rsid w:val="00F71186"/>
    <w:rsid w:val="00F73D0F"/>
    <w:rsid w:val="00F8005F"/>
    <w:rsid w:val="00F84130"/>
    <w:rsid w:val="00FA00BE"/>
    <w:rsid w:val="00FA559D"/>
    <w:rsid w:val="00FA6FB6"/>
    <w:rsid w:val="00FB0E3F"/>
    <w:rsid w:val="00FB239C"/>
    <w:rsid w:val="00FB3D95"/>
    <w:rsid w:val="00FB4946"/>
    <w:rsid w:val="00FC455C"/>
    <w:rsid w:val="00FC4FC2"/>
    <w:rsid w:val="00FD29B8"/>
    <w:rsid w:val="00FF4D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3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D3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515"/>
    <w:rPr>
      <w:color w:val="0000FF"/>
      <w:u w:val="single"/>
    </w:rPr>
  </w:style>
  <w:style w:type="paragraph" w:styleId="ListParagraph">
    <w:name w:val="List Paragraph"/>
    <w:basedOn w:val="Normal"/>
    <w:uiPriority w:val="34"/>
    <w:qFormat/>
    <w:rsid w:val="0014675C"/>
    <w:pPr>
      <w:ind w:left="720"/>
      <w:contextualSpacing/>
    </w:pPr>
  </w:style>
  <w:style w:type="character" w:styleId="FollowedHyperlink">
    <w:name w:val="FollowedHyperlink"/>
    <w:rsid w:val="00C75114"/>
    <w:rPr>
      <w:color w:val="800080"/>
      <w:u w:val="single"/>
    </w:rPr>
  </w:style>
  <w:style w:type="paragraph" w:styleId="Footer">
    <w:name w:val="footer"/>
    <w:basedOn w:val="Normal"/>
    <w:link w:val="FooterChar"/>
    <w:rsid w:val="00605D27"/>
    <w:pPr>
      <w:tabs>
        <w:tab w:val="center" w:pos="4320"/>
        <w:tab w:val="right" w:pos="8640"/>
      </w:tabs>
    </w:pPr>
  </w:style>
  <w:style w:type="character" w:customStyle="1" w:styleId="FooterChar">
    <w:name w:val="Footer Char"/>
    <w:basedOn w:val="DefaultParagraphFont"/>
    <w:link w:val="Footer"/>
    <w:rsid w:val="00605D27"/>
  </w:style>
  <w:style w:type="character" w:styleId="PageNumber">
    <w:name w:val="page number"/>
    <w:basedOn w:val="DefaultParagraphFont"/>
    <w:rsid w:val="00605D27"/>
  </w:style>
  <w:style w:type="paragraph" w:styleId="BalloonText">
    <w:name w:val="Balloon Text"/>
    <w:basedOn w:val="Normal"/>
    <w:link w:val="BalloonTextChar"/>
    <w:rsid w:val="00E14BA4"/>
    <w:rPr>
      <w:rFonts w:ascii="Lucida Grande" w:hAnsi="Lucida Grande" w:cs="Lucida Grande"/>
      <w:sz w:val="18"/>
      <w:szCs w:val="18"/>
    </w:rPr>
  </w:style>
  <w:style w:type="character" w:customStyle="1" w:styleId="BalloonTextChar">
    <w:name w:val="Balloon Text Char"/>
    <w:basedOn w:val="DefaultParagraphFont"/>
    <w:link w:val="BalloonText"/>
    <w:rsid w:val="00E14B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D3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515"/>
    <w:rPr>
      <w:color w:val="0000FF"/>
      <w:u w:val="single"/>
    </w:rPr>
  </w:style>
  <w:style w:type="paragraph" w:styleId="ListParagraph">
    <w:name w:val="List Paragraph"/>
    <w:basedOn w:val="Normal"/>
    <w:uiPriority w:val="34"/>
    <w:qFormat/>
    <w:rsid w:val="0014675C"/>
    <w:pPr>
      <w:ind w:left="720"/>
      <w:contextualSpacing/>
    </w:pPr>
  </w:style>
  <w:style w:type="character" w:styleId="FollowedHyperlink">
    <w:name w:val="FollowedHyperlink"/>
    <w:rsid w:val="00C75114"/>
    <w:rPr>
      <w:color w:val="800080"/>
      <w:u w:val="single"/>
    </w:rPr>
  </w:style>
  <w:style w:type="paragraph" w:styleId="Footer">
    <w:name w:val="footer"/>
    <w:basedOn w:val="Normal"/>
    <w:link w:val="FooterChar"/>
    <w:rsid w:val="00605D27"/>
    <w:pPr>
      <w:tabs>
        <w:tab w:val="center" w:pos="4320"/>
        <w:tab w:val="right" w:pos="8640"/>
      </w:tabs>
    </w:pPr>
  </w:style>
  <w:style w:type="character" w:customStyle="1" w:styleId="FooterChar">
    <w:name w:val="Footer Char"/>
    <w:basedOn w:val="DefaultParagraphFont"/>
    <w:link w:val="Footer"/>
    <w:rsid w:val="00605D27"/>
  </w:style>
  <w:style w:type="character" w:styleId="PageNumber">
    <w:name w:val="page number"/>
    <w:basedOn w:val="DefaultParagraphFont"/>
    <w:rsid w:val="00605D27"/>
  </w:style>
  <w:style w:type="paragraph" w:styleId="BalloonText">
    <w:name w:val="Balloon Text"/>
    <w:basedOn w:val="Normal"/>
    <w:link w:val="BalloonTextChar"/>
    <w:rsid w:val="00E14BA4"/>
    <w:rPr>
      <w:rFonts w:ascii="Lucida Grande" w:hAnsi="Lucida Grande" w:cs="Lucida Grande"/>
      <w:sz w:val="18"/>
      <w:szCs w:val="18"/>
    </w:rPr>
  </w:style>
  <w:style w:type="character" w:customStyle="1" w:styleId="BalloonTextChar">
    <w:name w:val="Balloon Text Char"/>
    <w:basedOn w:val="DefaultParagraphFont"/>
    <w:link w:val="BalloonText"/>
    <w:rsid w:val="00E14B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38789">
      <w:bodyDiv w:val="1"/>
      <w:marLeft w:val="0"/>
      <w:marRight w:val="0"/>
      <w:marTop w:val="0"/>
      <w:marBottom w:val="0"/>
      <w:divBdr>
        <w:top w:val="none" w:sz="0" w:space="0" w:color="auto"/>
        <w:left w:val="none" w:sz="0" w:space="0" w:color="auto"/>
        <w:bottom w:val="none" w:sz="0" w:space="0" w:color="auto"/>
        <w:right w:val="none" w:sz="0" w:space="0" w:color="auto"/>
      </w:divBdr>
    </w:div>
    <w:div w:id="1642340957">
      <w:bodyDiv w:val="1"/>
      <w:marLeft w:val="0"/>
      <w:marRight w:val="0"/>
      <w:marTop w:val="0"/>
      <w:marBottom w:val="0"/>
      <w:divBdr>
        <w:top w:val="none" w:sz="0" w:space="0" w:color="auto"/>
        <w:left w:val="none" w:sz="0" w:space="0" w:color="auto"/>
        <w:bottom w:val="none" w:sz="0" w:space="0" w:color="auto"/>
        <w:right w:val="none" w:sz="0" w:space="0" w:color="auto"/>
      </w:divBdr>
    </w:div>
    <w:div w:id="1885558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s://delicious.com/glanosga/j502,week10" TargetMode="External"/><Relationship Id="rId21" Type="http://schemas.openxmlformats.org/officeDocument/2006/relationships/hyperlink" Target="https://delicious.com/glanosga/j502,week13"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elicious.com/glanosga/j502,week1" TargetMode="External"/><Relationship Id="rId11" Type="http://schemas.openxmlformats.org/officeDocument/2006/relationships/hyperlink" Target="https://delicious.com/glanosga/j502,week2" TargetMode="External"/><Relationship Id="rId12" Type="http://schemas.openxmlformats.org/officeDocument/2006/relationships/hyperlink" Target="http://www.google.com/publicdata/directory" TargetMode="External"/><Relationship Id="rId13" Type="http://schemas.openxmlformats.org/officeDocument/2006/relationships/hyperlink" Target="http://www.google.com/publicdata/directory" TargetMode="External"/><Relationship Id="rId14" Type="http://schemas.openxmlformats.org/officeDocument/2006/relationships/hyperlink" Target="https://delicious.com/glanosga/j502,week4" TargetMode="External"/><Relationship Id="rId15" Type="http://schemas.openxmlformats.org/officeDocument/2006/relationships/hyperlink" Target="https://delicious.com/glanosga/j502,week5" TargetMode="External"/><Relationship Id="rId16" Type="http://schemas.openxmlformats.org/officeDocument/2006/relationships/hyperlink" Target="https://delicious.com/glanosga/j502,week6" TargetMode="External"/><Relationship Id="rId17" Type="http://schemas.openxmlformats.org/officeDocument/2006/relationships/hyperlink" Target="https://delicious.com/glanosga/j502,week8" TargetMode="External"/><Relationship Id="rId18" Type="http://schemas.openxmlformats.org/officeDocument/2006/relationships/image" Target="media/image2.jpg"/><Relationship Id="rId19" Type="http://schemas.openxmlformats.org/officeDocument/2006/relationships/hyperlink" Target="https://delicious.com/glanosga/j502,week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tajournalismhandbook.org/1.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1640</Words>
  <Characters>9348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10967</CharactersWithSpaces>
  <SharedDoc>false</SharedDoc>
  <HLinks>
    <vt:vector size="36" baseType="variant">
      <vt:variant>
        <vt:i4>1048592</vt:i4>
      </vt:variant>
      <vt:variant>
        <vt:i4>15</vt:i4>
      </vt:variant>
      <vt:variant>
        <vt:i4>0</vt:i4>
      </vt:variant>
      <vt:variant>
        <vt:i4>5</vt:i4>
      </vt:variant>
      <vt:variant>
        <vt:lpwstr>http://cms.bsu.edu/Academics/CollegesandDepartments/GradSchool/Academics/AcademicpoliciesandProcedures/GradingSystem.aspx</vt:lpwstr>
      </vt:variant>
      <vt:variant>
        <vt:lpwstr/>
      </vt:variant>
      <vt:variant>
        <vt:i4>524323</vt:i4>
      </vt:variant>
      <vt:variant>
        <vt:i4>12</vt:i4>
      </vt:variant>
      <vt:variant>
        <vt:i4>0</vt:i4>
      </vt:variant>
      <vt:variant>
        <vt:i4>5</vt:i4>
      </vt:variant>
      <vt:variant>
        <vt:lpwstr>mailto:helpdesk@bsu.edu</vt:lpwstr>
      </vt:variant>
      <vt:variant>
        <vt:lpwstr/>
      </vt:variant>
      <vt:variant>
        <vt:i4>3539000</vt:i4>
      </vt:variant>
      <vt:variant>
        <vt:i4>9</vt:i4>
      </vt:variant>
      <vt:variant>
        <vt:i4>0</vt:i4>
      </vt:variant>
      <vt:variant>
        <vt:i4>5</vt:i4>
      </vt:variant>
      <vt:variant>
        <vt:lpwstr>http://cms.bsu.edu/About/AdministrativeOffices/HelpDesk/TechClips.aspx</vt:lpwstr>
      </vt:variant>
      <vt:variant>
        <vt:lpwstr/>
      </vt:variant>
      <vt:variant>
        <vt:i4>5898269</vt:i4>
      </vt:variant>
      <vt:variant>
        <vt:i4>6</vt:i4>
      </vt:variant>
      <vt:variant>
        <vt:i4>0</vt:i4>
      </vt:variant>
      <vt:variant>
        <vt:i4>5</vt:i4>
      </vt:variant>
      <vt:variant>
        <vt:lpwstr>https://blackboard.bsu.edu/webapps/portal/frameset.jsp?tabGroup=courses&amp;url=%2Fwebapps%2Fblackboard%2Fcontent%2FcontentWrapper.jsp%3Fcontent_id%3D_1290465_1%26displayName%3DLinked%2BFile%26course_id%3D_41603_1%26navItem%3Dcontent%26attachment%3Dtrue%26href%3Dhttp%253A%252F%252Fcms.bsu.edu%252FAbout%252FAdministrativeOffices%252FDSD%252FPoliciesProcedures%252FDistance%252FStudentInfo.aspx</vt:lpwstr>
      </vt:variant>
      <vt:variant>
        <vt:lpwstr/>
      </vt:variant>
      <vt:variant>
        <vt:i4>6619200</vt:i4>
      </vt:variant>
      <vt:variant>
        <vt:i4>3</vt:i4>
      </vt:variant>
      <vt:variant>
        <vt:i4>0</vt:i4>
      </vt:variant>
      <vt:variant>
        <vt:i4>5</vt:i4>
      </vt:variant>
      <vt:variant>
        <vt:lpwstr>mailto:dsd@bsu.edu</vt:lpwstr>
      </vt:variant>
      <vt:variant>
        <vt:lpwstr/>
      </vt:variant>
      <vt:variant>
        <vt:i4>7340133</vt:i4>
      </vt:variant>
      <vt:variant>
        <vt:i4>0</vt:i4>
      </vt:variant>
      <vt:variant>
        <vt:i4>0</vt:i4>
      </vt:variant>
      <vt:variant>
        <vt:i4>5</vt:i4>
      </vt:variant>
      <vt:variant>
        <vt:lpwstr>http://www.delicious.com/glanosga/j615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Lanosga</dc:creator>
  <cp:keywords/>
  <cp:lastModifiedBy>Gerry Lanosga</cp:lastModifiedBy>
  <cp:revision>41</cp:revision>
  <cp:lastPrinted>2015-08-20T22:25:00Z</cp:lastPrinted>
  <dcterms:created xsi:type="dcterms:W3CDTF">2015-08-19T18:34:00Z</dcterms:created>
  <dcterms:modified xsi:type="dcterms:W3CDTF">2016-05-27T16:02:00Z</dcterms:modified>
</cp:coreProperties>
</file>